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EB" w:rsidRDefault="00482BEB" w:rsidP="00482BE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Передвиборна програма кандидата у народні депутати України</w:t>
      </w:r>
    </w:p>
    <w:p w:rsidR="00482BEB" w:rsidRDefault="00482BEB" w:rsidP="00482BE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по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одномандатному виборчому округу № </w:t>
      </w:r>
      <w:r>
        <w:rPr>
          <w:rFonts w:ascii="Times New Roman" w:hAnsi="Times New Roman"/>
          <w:b/>
          <w:sz w:val="28"/>
          <w:szCs w:val="28"/>
          <w:lang w:val="uk-UA"/>
        </w:rPr>
        <w:t>55</w:t>
      </w:r>
    </w:p>
    <w:p w:rsidR="00482BEB" w:rsidRDefault="00482BEB" w:rsidP="00482BE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82BEB">
        <w:rPr>
          <w:rFonts w:ascii="Times New Roman" w:hAnsi="Times New Roman"/>
          <w:b/>
          <w:sz w:val="28"/>
          <w:szCs w:val="28"/>
          <w:u w:val="single"/>
          <w:lang w:val="uk-UA"/>
        </w:rPr>
        <w:t>Логвиненко Сергій Володимирович</w:t>
      </w:r>
    </w:p>
    <w:p w:rsidR="00482BEB" w:rsidRDefault="00482BEB" w:rsidP="00482BEB">
      <w:pPr>
        <w:pStyle w:val="a3"/>
        <w:rPr>
          <w:rFonts w:ascii="Times New Roman" w:hAnsi="Times New Roman"/>
          <w:sz w:val="28"/>
          <w:lang w:val="uk-UA"/>
        </w:rPr>
      </w:pPr>
    </w:p>
    <w:p w:rsidR="00482BEB" w:rsidRDefault="00482BEB" w:rsidP="00482B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Приймаючи рішення балотуватися в народні депутати України, я керувався тим, що українська політика потребує оновлення. Нові політики зможуть привнести нові ідеї та свіжі погляди на те, чого насправді сьогодні потребують люди в Україні. Зараз, як ніколи, люди прагнуть справедливості, правової та соціальної захищеності та умов для гідного життя та праці.</w:t>
      </w:r>
    </w:p>
    <w:p w:rsidR="00482BEB" w:rsidRDefault="00482BEB" w:rsidP="00482B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Моя мета – забезпечення добробуту в кожній родині, соціальної підтримки та захисту від корупції та свавілля чиновників. Проте першочерговим наразі є питання захисту територіальної цілісності та економічного розвитку регіонів. Тому у своїй програмі я пропоную такі заходи:</w:t>
      </w:r>
    </w:p>
    <w:p w:rsidR="00482BEB" w:rsidRPr="001E4B54" w:rsidRDefault="00482BEB" w:rsidP="00482BEB">
      <w:pPr>
        <w:pStyle w:val="a4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B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Підтримку обороноздатності держави, розбудову сучасної боєздатної професійної армії, готової у будь-який час дати належну відсіч агресору та захистити державу. </w:t>
      </w:r>
    </w:p>
    <w:p w:rsidR="00482BEB" w:rsidRPr="001E4B54" w:rsidRDefault="00482BEB" w:rsidP="00482BEB">
      <w:pPr>
        <w:pStyle w:val="a4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B54">
        <w:rPr>
          <w:rFonts w:ascii="Times New Roman" w:eastAsia="Times New Roman" w:hAnsi="Times New Roman"/>
          <w:sz w:val="28"/>
          <w:szCs w:val="28"/>
          <w:lang w:val="uk-UA" w:eastAsia="ru-RU"/>
        </w:rPr>
        <w:t>Боротьбу з корупцією в державі на всіх рівнях шляхом створення дієвих механізмів громадського, правового і політичного контролю за діями влади та чиновників.</w:t>
      </w:r>
    </w:p>
    <w:p w:rsidR="00482BEB" w:rsidRPr="001E4B54" w:rsidRDefault="00482BEB" w:rsidP="00482BEB">
      <w:pPr>
        <w:pStyle w:val="a4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B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Децентралізацію влади, за якої громади на місцях мають отримати більше прав та фінансових ресурсів на реалізацію своїх повноважень. </w:t>
      </w:r>
    </w:p>
    <w:p w:rsidR="00482BEB" w:rsidRPr="001E4B54" w:rsidRDefault="00482BEB" w:rsidP="00482BEB">
      <w:pPr>
        <w:pStyle w:val="a4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B54">
        <w:rPr>
          <w:rFonts w:ascii="Times New Roman" w:eastAsia="Times New Roman" w:hAnsi="Times New Roman"/>
          <w:sz w:val="28"/>
          <w:szCs w:val="28"/>
          <w:lang w:val="uk-UA" w:eastAsia="ru-RU"/>
        </w:rPr>
        <w:t>Розвиток інфраструктури на селі та збільшення кількості робочих місць, захист інтересів місцевого виробника аграрного сектору в умовах інтеграції до Європейського Союзу.</w:t>
      </w:r>
    </w:p>
    <w:p w:rsidR="00482BEB" w:rsidRDefault="00482BEB" w:rsidP="00482BEB">
      <w:pPr>
        <w:pStyle w:val="a4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B54">
        <w:rPr>
          <w:rFonts w:ascii="Times New Roman" w:eastAsia="Times New Roman" w:hAnsi="Times New Roman"/>
          <w:sz w:val="28"/>
          <w:szCs w:val="28"/>
          <w:lang w:val="uk-UA" w:eastAsia="ru-RU"/>
        </w:rPr>
        <w:t>Відродження духовності та збереження високих моральних, культурних, національних і загальнолюдських цінностей нації.</w:t>
      </w:r>
    </w:p>
    <w:p w:rsidR="00482BEB" w:rsidRPr="001E4B54" w:rsidRDefault="00482BEB" w:rsidP="00482BEB">
      <w:pPr>
        <w:pStyle w:val="a4"/>
        <w:spacing w:after="0" w:line="360" w:lineRule="auto"/>
        <w:ind w:left="92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54E7B" w:rsidRPr="00482BEB" w:rsidRDefault="00482BEB" w:rsidP="00E262DA">
      <w:pPr>
        <w:spacing w:after="0" w:line="360" w:lineRule="auto"/>
        <w:ind w:firstLine="709"/>
        <w:jc w:val="both"/>
        <w:rPr>
          <w:lang w:val="uk-UA"/>
        </w:rPr>
      </w:pPr>
      <w:r w:rsidRPr="001E4B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Лише спільними зусиллями ми зможемо відбудувати нашу Державу!</w:t>
      </w:r>
      <w:bookmarkStart w:id="0" w:name="_GoBack"/>
      <w:bookmarkEnd w:id="0"/>
    </w:p>
    <w:sectPr w:rsidR="00154E7B" w:rsidRPr="0048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10D79"/>
    <w:multiLevelType w:val="hybridMultilevel"/>
    <w:tmpl w:val="15522A44"/>
    <w:lvl w:ilvl="0" w:tplc="545EFFF4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EB"/>
    <w:rsid w:val="00482BEB"/>
    <w:rsid w:val="00A94F3C"/>
    <w:rsid w:val="00CE7883"/>
    <w:rsid w:val="00E2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B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2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B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8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>Krokoz™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cp:lastPrinted>2014-09-25T10:43:00Z</cp:lastPrinted>
  <dcterms:created xsi:type="dcterms:W3CDTF">2014-09-25T10:39:00Z</dcterms:created>
  <dcterms:modified xsi:type="dcterms:W3CDTF">2014-09-25T10:44:00Z</dcterms:modified>
</cp:coreProperties>
</file>