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20" w:rsidRPr="00301C89" w:rsidRDefault="00C01620" w:rsidP="00C01620">
      <w:pPr>
        <w:jc w:val="center"/>
        <w:outlineLvl w:val="0"/>
        <w:rPr>
          <w:b/>
          <w:bCs/>
          <w:sz w:val="28"/>
          <w:lang w:val="uk-UA"/>
        </w:rPr>
      </w:pPr>
      <w:r w:rsidRPr="00301C89">
        <w:rPr>
          <w:b/>
          <w:bCs/>
          <w:sz w:val="28"/>
          <w:lang w:val="uk-UA"/>
        </w:rPr>
        <w:t xml:space="preserve">Передвиборча програма </w:t>
      </w:r>
      <w:r>
        <w:rPr>
          <w:b/>
          <w:bCs/>
          <w:sz w:val="28"/>
          <w:lang w:val="uk-UA"/>
        </w:rPr>
        <w:t>к</w:t>
      </w:r>
      <w:r w:rsidRPr="00301C89">
        <w:rPr>
          <w:b/>
          <w:bCs/>
          <w:sz w:val="28"/>
          <w:lang w:val="uk-UA"/>
        </w:rPr>
        <w:t>андидата</w:t>
      </w:r>
    </w:p>
    <w:p w:rsidR="00C01620" w:rsidRPr="00301C89" w:rsidRDefault="009A3D9B" w:rsidP="00C01620">
      <w:pPr>
        <w:jc w:val="center"/>
        <w:outlineLvl w:val="0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у</w:t>
      </w:r>
      <w:r w:rsidR="00C01620" w:rsidRPr="00301C89">
        <w:rPr>
          <w:b/>
          <w:bCs/>
          <w:sz w:val="28"/>
          <w:lang w:val="uk-UA"/>
        </w:rPr>
        <w:t xml:space="preserve"> народні депутати України</w:t>
      </w:r>
    </w:p>
    <w:p w:rsidR="00C01620" w:rsidRDefault="00C01620" w:rsidP="00C01620">
      <w:pPr>
        <w:jc w:val="center"/>
        <w:outlineLvl w:val="0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по </w:t>
      </w:r>
      <w:proofErr w:type="spellStart"/>
      <w:r>
        <w:rPr>
          <w:b/>
          <w:bCs/>
          <w:sz w:val="28"/>
          <w:lang w:val="uk-UA"/>
        </w:rPr>
        <w:t>одномандантному</w:t>
      </w:r>
      <w:proofErr w:type="spellEnd"/>
      <w:r>
        <w:rPr>
          <w:b/>
          <w:bCs/>
          <w:sz w:val="28"/>
          <w:lang w:val="uk-UA"/>
        </w:rPr>
        <w:t xml:space="preserve"> виборчому округу № 144 </w:t>
      </w:r>
      <w:proofErr w:type="spellStart"/>
      <w:r w:rsidR="009A3D9B">
        <w:rPr>
          <w:b/>
          <w:bCs/>
          <w:sz w:val="28"/>
          <w:lang w:val="uk-UA"/>
        </w:rPr>
        <w:t>м.Полтава</w:t>
      </w:r>
      <w:proofErr w:type="spellEnd"/>
    </w:p>
    <w:p w:rsidR="009A3D9B" w:rsidRDefault="009A3D9B" w:rsidP="00C01620">
      <w:pPr>
        <w:jc w:val="center"/>
        <w:outlineLvl w:val="0"/>
        <w:rPr>
          <w:b/>
          <w:bCs/>
          <w:sz w:val="28"/>
          <w:lang w:val="uk-UA"/>
        </w:rPr>
      </w:pPr>
      <w:proofErr w:type="spellStart"/>
      <w:r>
        <w:rPr>
          <w:b/>
          <w:bCs/>
          <w:sz w:val="28"/>
          <w:lang w:val="uk-UA"/>
        </w:rPr>
        <w:t>Чопенко</w:t>
      </w:r>
      <w:proofErr w:type="spellEnd"/>
      <w:r>
        <w:rPr>
          <w:b/>
          <w:bCs/>
          <w:sz w:val="28"/>
          <w:lang w:val="uk-UA"/>
        </w:rPr>
        <w:t xml:space="preserve"> Віти Володимирівни</w:t>
      </w:r>
    </w:p>
    <w:p w:rsidR="00C01620" w:rsidRPr="00301C89" w:rsidRDefault="00C01620" w:rsidP="00C01620">
      <w:pPr>
        <w:rPr>
          <w:b/>
          <w:bCs/>
          <w:sz w:val="28"/>
          <w:lang w:val="uk-UA"/>
        </w:rPr>
      </w:pPr>
    </w:p>
    <w:p w:rsidR="00C01620" w:rsidRDefault="00C01620" w:rsidP="009A3D9B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Pr="00301C89">
        <w:rPr>
          <w:sz w:val="28"/>
          <w:lang w:val="uk-UA"/>
        </w:rPr>
        <w:t xml:space="preserve">сі </w:t>
      </w:r>
      <w:r>
        <w:rPr>
          <w:sz w:val="28"/>
          <w:lang w:val="uk-UA"/>
        </w:rPr>
        <w:t>ви</w:t>
      </w:r>
      <w:r w:rsidRPr="00301C89">
        <w:rPr>
          <w:sz w:val="28"/>
          <w:lang w:val="uk-UA"/>
        </w:rPr>
        <w:t>борн</w:t>
      </w:r>
      <w:r>
        <w:rPr>
          <w:sz w:val="28"/>
          <w:lang w:val="uk-UA"/>
        </w:rPr>
        <w:t>і</w:t>
      </w:r>
      <w:r w:rsidRPr="00301C89">
        <w:rPr>
          <w:sz w:val="28"/>
          <w:lang w:val="uk-UA"/>
        </w:rPr>
        <w:t xml:space="preserve"> представники народу </w:t>
      </w:r>
      <w:r>
        <w:rPr>
          <w:sz w:val="28"/>
          <w:lang w:val="uk-UA"/>
        </w:rPr>
        <w:t>зобов'язані в</w:t>
      </w:r>
      <w:r w:rsidRPr="00301C89">
        <w:rPr>
          <w:sz w:val="28"/>
          <w:lang w:val="uk-UA"/>
        </w:rPr>
        <w:t>ідстою</w:t>
      </w:r>
      <w:r>
        <w:rPr>
          <w:sz w:val="28"/>
          <w:lang w:val="uk-UA"/>
        </w:rPr>
        <w:t>вати</w:t>
      </w:r>
      <w:r w:rsidRPr="00301C89">
        <w:rPr>
          <w:sz w:val="28"/>
          <w:lang w:val="uk-UA"/>
        </w:rPr>
        <w:t xml:space="preserve"> інтереси тих, хто довірив і надав право діяти від свого імені</w:t>
      </w:r>
      <w:r>
        <w:rPr>
          <w:sz w:val="28"/>
          <w:lang w:val="uk-UA"/>
        </w:rPr>
        <w:t xml:space="preserve"> та постійно звітуватися про проведену роботу</w:t>
      </w:r>
      <w:r w:rsidRPr="00301C89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</w:p>
    <w:p w:rsidR="00C01620" w:rsidRPr="00C01620" w:rsidRDefault="00C01620" w:rsidP="009A3D9B">
      <w:pPr>
        <w:ind w:firstLine="540"/>
        <w:jc w:val="both"/>
        <w:rPr>
          <w:sz w:val="28"/>
          <w:lang w:val="uk-UA"/>
        </w:rPr>
      </w:pPr>
      <w:r w:rsidRPr="000149B1">
        <w:rPr>
          <w:spacing w:val="7"/>
          <w:sz w:val="28"/>
          <w:szCs w:val="28"/>
          <w:lang w:val="uk-UA"/>
        </w:rPr>
        <w:t xml:space="preserve">Представляючи округ у Верховній Раді  України,  свої депутатські </w:t>
      </w:r>
      <w:r w:rsidRPr="000149B1">
        <w:rPr>
          <w:spacing w:val="1"/>
          <w:sz w:val="28"/>
          <w:szCs w:val="28"/>
          <w:lang w:val="uk-UA"/>
        </w:rPr>
        <w:t>обов'язки виконуватиму добросовісно, сумлінно і з повною самовіддачею.</w:t>
      </w:r>
    </w:p>
    <w:p w:rsidR="00C01620" w:rsidRPr="00C01620" w:rsidRDefault="00C01620" w:rsidP="009A3D9B">
      <w:pPr>
        <w:ind w:firstLine="540"/>
        <w:jc w:val="both"/>
        <w:rPr>
          <w:sz w:val="28"/>
        </w:rPr>
      </w:pPr>
    </w:p>
    <w:p w:rsidR="00C01620" w:rsidRPr="00301C89" w:rsidRDefault="00310B66" w:rsidP="009A3D9B">
      <w:pPr>
        <w:ind w:left="360"/>
        <w:jc w:val="both"/>
        <w:outlineLvl w:val="0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</w:t>
      </w:r>
      <w:r w:rsidR="00C01620">
        <w:rPr>
          <w:b/>
          <w:bCs/>
          <w:sz w:val="28"/>
          <w:lang w:val="uk-UA"/>
        </w:rPr>
        <w:t xml:space="preserve">Для міста Полтави я прагну зробити наступне: </w:t>
      </w:r>
    </w:p>
    <w:p w:rsidR="00C01620" w:rsidRPr="00C01620" w:rsidRDefault="00C01620" w:rsidP="009A3D9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"/>
        <w:ind w:left="272" w:firstLine="7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якісної люстрації з метою очищення міста від </w:t>
      </w:r>
      <w:r w:rsidR="00310B66">
        <w:rPr>
          <w:sz w:val="28"/>
          <w:szCs w:val="28"/>
          <w:lang w:val="uk-UA"/>
        </w:rPr>
        <w:t>корупційних чиновників, суддів, правоохоронців;</w:t>
      </w:r>
    </w:p>
    <w:p w:rsidR="00C01620" w:rsidRPr="000149B1" w:rsidRDefault="00C01620" w:rsidP="009A3D9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"/>
        <w:ind w:left="272" w:firstLine="731"/>
        <w:jc w:val="both"/>
        <w:rPr>
          <w:sz w:val="28"/>
          <w:szCs w:val="28"/>
          <w:lang w:val="uk-UA"/>
        </w:rPr>
      </w:pPr>
      <w:r w:rsidRPr="000149B1">
        <w:rPr>
          <w:spacing w:val="-1"/>
          <w:sz w:val="28"/>
          <w:szCs w:val="28"/>
          <w:lang w:val="uk-UA"/>
        </w:rPr>
        <w:t>створення нових робочих місць, першочергове працевлаштування молоді,</w:t>
      </w:r>
      <w:r>
        <w:rPr>
          <w:spacing w:val="-1"/>
          <w:sz w:val="28"/>
          <w:szCs w:val="28"/>
          <w:lang w:val="uk-UA"/>
        </w:rPr>
        <w:t xml:space="preserve"> </w:t>
      </w:r>
      <w:r w:rsidRPr="000149B1">
        <w:rPr>
          <w:sz w:val="28"/>
          <w:szCs w:val="28"/>
          <w:lang w:val="uk-UA"/>
        </w:rPr>
        <w:t>жінок, одиноких матерів та сиріт; підвищення соціального захисту безробітних.</w:t>
      </w:r>
    </w:p>
    <w:p w:rsidR="00C01620" w:rsidRDefault="00C01620" w:rsidP="009A3D9B">
      <w:pPr>
        <w:widowControl w:val="0"/>
        <w:numPr>
          <w:ilvl w:val="0"/>
          <w:numId w:val="2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left="272" w:firstLine="731"/>
        <w:jc w:val="both"/>
        <w:rPr>
          <w:sz w:val="28"/>
          <w:szCs w:val="28"/>
          <w:lang w:val="uk-UA"/>
        </w:rPr>
      </w:pPr>
      <w:r w:rsidRPr="000149B1">
        <w:rPr>
          <w:spacing w:val="1"/>
          <w:sz w:val="28"/>
          <w:szCs w:val="28"/>
          <w:lang w:val="uk-UA"/>
        </w:rPr>
        <w:t>впровадження гарант</w:t>
      </w:r>
      <w:r>
        <w:rPr>
          <w:spacing w:val="1"/>
          <w:sz w:val="28"/>
          <w:szCs w:val="28"/>
          <w:lang w:val="uk-UA"/>
        </w:rPr>
        <w:t xml:space="preserve">ованого безкоштовного медичного </w:t>
      </w:r>
      <w:r w:rsidRPr="000149B1">
        <w:rPr>
          <w:spacing w:val="1"/>
          <w:sz w:val="28"/>
          <w:szCs w:val="28"/>
          <w:lang w:val="uk-UA"/>
        </w:rPr>
        <w:t>обслуговування,</w:t>
      </w:r>
      <w:r>
        <w:rPr>
          <w:spacing w:val="1"/>
          <w:sz w:val="28"/>
          <w:szCs w:val="28"/>
          <w:lang w:val="uk-UA"/>
        </w:rPr>
        <w:t xml:space="preserve"> </w:t>
      </w:r>
      <w:r w:rsidRPr="000149B1">
        <w:rPr>
          <w:sz w:val="28"/>
          <w:szCs w:val="28"/>
          <w:lang w:val="uk-UA"/>
        </w:rPr>
        <w:t>розвитку страхової медицини;</w:t>
      </w:r>
    </w:p>
    <w:p w:rsidR="00C01620" w:rsidRDefault="00C01620" w:rsidP="009A3D9B">
      <w:pPr>
        <w:widowControl w:val="0"/>
        <w:numPr>
          <w:ilvl w:val="0"/>
          <w:numId w:val="2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left="272" w:firstLine="7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proofErr w:type="spellStart"/>
      <w:r w:rsidRPr="00C01620">
        <w:rPr>
          <w:sz w:val="28"/>
          <w:szCs w:val="28"/>
        </w:rPr>
        <w:t>окращ</w:t>
      </w:r>
      <w:r>
        <w:rPr>
          <w:sz w:val="28"/>
          <w:szCs w:val="28"/>
          <w:lang w:val="uk-UA"/>
        </w:rPr>
        <w:t>ення</w:t>
      </w:r>
      <w:proofErr w:type="spellEnd"/>
      <w:r>
        <w:rPr>
          <w:sz w:val="28"/>
          <w:szCs w:val="28"/>
          <w:lang w:val="uk-UA"/>
        </w:rPr>
        <w:t xml:space="preserve"> якості надання</w:t>
      </w:r>
      <w:r w:rsidRPr="00C01620">
        <w:rPr>
          <w:sz w:val="28"/>
          <w:szCs w:val="28"/>
        </w:rPr>
        <w:t xml:space="preserve"> </w:t>
      </w:r>
      <w:proofErr w:type="spellStart"/>
      <w:r w:rsidRPr="00C01620">
        <w:rPr>
          <w:sz w:val="28"/>
          <w:szCs w:val="28"/>
        </w:rPr>
        <w:t>житлово-комунальн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  <w:lang w:val="uk-UA"/>
        </w:rPr>
        <w:t xml:space="preserve"> послуг та встановлення справедливих тарифів для населення;</w:t>
      </w:r>
    </w:p>
    <w:p w:rsidR="00C01620" w:rsidRDefault="00C01620" w:rsidP="009A3D9B">
      <w:pPr>
        <w:widowControl w:val="0"/>
        <w:numPr>
          <w:ilvl w:val="0"/>
          <w:numId w:val="2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left="272" w:firstLine="7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впровадження енергозберігаючих проектів взамін газифікації;</w:t>
      </w:r>
    </w:p>
    <w:p w:rsidR="00C01620" w:rsidRDefault="00C01620" w:rsidP="009A3D9B">
      <w:pPr>
        <w:widowControl w:val="0"/>
        <w:numPr>
          <w:ilvl w:val="0"/>
          <w:numId w:val="2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left="272" w:firstLine="7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 інфраструктури міста, покращення стану благоустрою;</w:t>
      </w:r>
    </w:p>
    <w:p w:rsidR="00C01620" w:rsidRPr="00C01620" w:rsidRDefault="00C01620" w:rsidP="009A3D9B">
      <w:pPr>
        <w:widowControl w:val="0"/>
        <w:numPr>
          <w:ilvl w:val="0"/>
          <w:numId w:val="2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left="272" w:firstLine="7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</w:t>
      </w:r>
      <w:proofErr w:type="spellStart"/>
      <w:r w:rsidRPr="00BE66A3">
        <w:rPr>
          <w:sz w:val="28"/>
          <w:szCs w:val="28"/>
        </w:rPr>
        <w:t>світлення</w:t>
      </w:r>
      <w:proofErr w:type="spellEnd"/>
      <w:r w:rsidRPr="00BE66A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всіх </w:t>
      </w:r>
      <w:proofErr w:type="spellStart"/>
      <w:r w:rsidRPr="00BE66A3">
        <w:rPr>
          <w:sz w:val="28"/>
          <w:szCs w:val="28"/>
        </w:rPr>
        <w:t>вулиць</w:t>
      </w:r>
      <w:proofErr w:type="spellEnd"/>
      <w:r w:rsidRPr="00BE66A3">
        <w:rPr>
          <w:sz w:val="28"/>
          <w:szCs w:val="28"/>
        </w:rPr>
        <w:t xml:space="preserve"> та </w:t>
      </w:r>
      <w:proofErr w:type="spellStart"/>
      <w:r w:rsidRPr="00BE66A3">
        <w:rPr>
          <w:sz w:val="28"/>
          <w:szCs w:val="28"/>
        </w:rPr>
        <w:t>якісний</w:t>
      </w:r>
      <w:proofErr w:type="spellEnd"/>
      <w:r w:rsidRPr="00BE66A3">
        <w:rPr>
          <w:sz w:val="28"/>
          <w:szCs w:val="28"/>
        </w:rPr>
        <w:t xml:space="preserve"> ремонт </w:t>
      </w:r>
      <w:proofErr w:type="spellStart"/>
      <w:r w:rsidRPr="00BE66A3">
        <w:rPr>
          <w:sz w:val="28"/>
          <w:szCs w:val="28"/>
        </w:rPr>
        <w:t>доріг</w:t>
      </w:r>
      <w:proofErr w:type="spellEnd"/>
      <w:r w:rsidRPr="00BE66A3">
        <w:rPr>
          <w:sz w:val="28"/>
          <w:szCs w:val="28"/>
        </w:rPr>
        <w:t xml:space="preserve"> </w:t>
      </w:r>
      <w:proofErr w:type="spellStart"/>
      <w:r w:rsidRPr="00BE66A3">
        <w:rPr>
          <w:sz w:val="28"/>
          <w:szCs w:val="28"/>
        </w:rPr>
        <w:t>і</w:t>
      </w:r>
      <w:proofErr w:type="spellEnd"/>
      <w:r w:rsidRPr="00BE66A3">
        <w:rPr>
          <w:sz w:val="28"/>
          <w:szCs w:val="28"/>
        </w:rPr>
        <w:t xml:space="preserve"> </w:t>
      </w:r>
      <w:proofErr w:type="spellStart"/>
      <w:r w:rsidRPr="00BE66A3">
        <w:rPr>
          <w:sz w:val="28"/>
          <w:szCs w:val="28"/>
        </w:rPr>
        <w:t>тротуарів</w:t>
      </w:r>
      <w:proofErr w:type="spellEnd"/>
      <w:r>
        <w:rPr>
          <w:sz w:val="28"/>
          <w:szCs w:val="28"/>
          <w:lang w:val="uk-UA"/>
        </w:rPr>
        <w:t>;</w:t>
      </w:r>
    </w:p>
    <w:p w:rsidR="00C01620" w:rsidRDefault="00C01620" w:rsidP="009A3D9B">
      <w:pPr>
        <w:ind w:firstLine="540"/>
        <w:jc w:val="both"/>
        <w:rPr>
          <w:sz w:val="28"/>
          <w:szCs w:val="28"/>
          <w:lang w:val="uk-UA"/>
        </w:rPr>
      </w:pPr>
    </w:p>
    <w:p w:rsidR="00C01620" w:rsidRPr="00433276" w:rsidRDefault="00C01620" w:rsidP="009A3D9B">
      <w:pPr>
        <w:ind w:firstLine="540"/>
        <w:jc w:val="both"/>
        <w:outlineLvl w:val="0"/>
        <w:rPr>
          <w:b/>
          <w:sz w:val="28"/>
          <w:szCs w:val="28"/>
          <w:lang w:val="uk-UA"/>
        </w:rPr>
      </w:pPr>
      <w:r w:rsidRPr="00433276">
        <w:rPr>
          <w:b/>
          <w:sz w:val="28"/>
          <w:szCs w:val="28"/>
          <w:lang w:val="uk-UA"/>
        </w:rPr>
        <w:t>Реалізація державних соціальних  програм спрямованих  на:</w:t>
      </w:r>
    </w:p>
    <w:p w:rsidR="00C01620" w:rsidRDefault="00C01620" w:rsidP="009A3D9B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C01620">
        <w:rPr>
          <w:sz w:val="28"/>
          <w:szCs w:val="28"/>
          <w:lang w:val="uk-UA"/>
        </w:rPr>
        <w:t>ідвищення соціального статусу працівників науки, освіти, культури та охорони здоров'я (в т.ч. підвищення зарплат в 2.5 рази);</w:t>
      </w:r>
    </w:p>
    <w:p w:rsidR="00C01620" w:rsidRDefault="00C01620" w:rsidP="009A3D9B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C01620">
        <w:rPr>
          <w:sz w:val="28"/>
          <w:szCs w:val="28"/>
          <w:lang w:val="uk-UA"/>
        </w:rPr>
        <w:t xml:space="preserve">еформування системи охорони здоров'я з впровадженням бюджетно-страхової медицини та паралельним існуванням комунальної, страхової та приватної; </w:t>
      </w:r>
    </w:p>
    <w:p w:rsidR="00C01620" w:rsidRPr="00C01620" w:rsidRDefault="00C01620" w:rsidP="009A3D9B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C01620">
        <w:rPr>
          <w:sz w:val="28"/>
          <w:szCs w:val="28"/>
          <w:lang w:val="uk-UA"/>
        </w:rPr>
        <w:t xml:space="preserve">творення системи підтримки талановитої молоді, мотивування інноваційних ідей; </w:t>
      </w:r>
    </w:p>
    <w:p w:rsidR="00C01620" w:rsidRDefault="00C01620" w:rsidP="009A3D9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  <w:lang w:val="uk-UA"/>
        </w:rPr>
      </w:pPr>
    </w:p>
    <w:p w:rsidR="00C01620" w:rsidRPr="00301C89" w:rsidRDefault="00C01620" w:rsidP="009A3D9B">
      <w:pPr>
        <w:shd w:val="clear" w:color="auto" w:fill="FFFFFF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val="uk-UA"/>
        </w:rPr>
      </w:pPr>
      <w:r w:rsidRPr="00301C89">
        <w:rPr>
          <w:b/>
          <w:color w:val="000000"/>
          <w:sz w:val="28"/>
          <w:szCs w:val="28"/>
          <w:lang w:val="uk-UA"/>
        </w:rPr>
        <w:t>Створення умов економічного розвитку</w:t>
      </w:r>
      <w:r>
        <w:rPr>
          <w:b/>
          <w:color w:val="000000"/>
          <w:sz w:val="28"/>
          <w:szCs w:val="28"/>
          <w:lang w:val="uk-UA"/>
        </w:rPr>
        <w:t>:</w:t>
      </w:r>
    </w:p>
    <w:p w:rsidR="00310B66" w:rsidRPr="00301C89" w:rsidRDefault="00310B66" w:rsidP="009A3D9B">
      <w:pPr>
        <w:ind w:right="403" w:firstLine="540"/>
        <w:jc w:val="both"/>
        <w:rPr>
          <w:sz w:val="28"/>
          <w:szCs w:val="28"/>
          <w:lang w:val="uk-UA"/>
        </w:rPr>
      </w:pPr>
      <w:r w:rsidRPr="00301C89">
        <w:rPr>
          <w:sz w:val="28"/>
          <w:szCs w:val="28"/>
          <w:lang w:val="uk-UA"/>
        </w:rPr>
        <w:t>Створення механізму жорсткого контролю з боку громадськості за формуванням та використанням державного і місцевого бюджетів.</w:t>
      </w:r>
    </w:p>
    <w:p w:rsidR="00310B66" w:rsidRPr="00310B66" w:rsidRDefault="00310B66" w:rsidP="009A3D9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Обмеження зростання цін через:</w:t>
      </w:r>
      <w:r w:rsidRPr="00310B66">
        <w:rPr>
          <w:sz w:val="28"/>
          <w:szCs w:val="28"/>
          <w:lang w:val="uk-UA"/>
        </w:rPr>
        <w:t xml:space="preserve"> підвищення ефективності енергозбереження українських товаровиробників; запобігання зловживанню монопольним становищем природних монополістів, забезпечення максимальних умов сприяння здоровій ринковій конкуренції.</w:t>
      </w:r>
    </w:p>
    <w:p w:rsidR="00C01620" w:rsidRDefault="00C01620" w:rsidP="009A3D9B">
      <w:pPr>
        <w:ind w:firstLine="540"/>
        <w:jc w:val="both"/>
        <w:rPr>
          <w:sz w:val="28"/>
          <w:szCs w:val="28"/>
          <w:lang w:val="uk-UA"/>
        </w:rPr>
      </w:pPr>
      <w:r w:rsidRPr="00301C89">
        <w:rPr>
          <w:sz w:val="28"/>
          <w:szCs w:val="28"/>
          <w:lang w:val="uk-UA"/>
        </w:rPr>
        <w:t xml:space="preserve">Захист </w:t>
      </w:r>
      <w:r>
        <w:rPr>
          <w:sz w:val="28"/>
          <w:szCs w:val="28"/>
          <w:lang w:val="uk-UA"/>
        </w:rPr>
        <w:t xml:space="preserve">і державна підтримка </w:t>
      </w:r>
      <w:r w:rsidRPr="00301C89">
        <w:rPr>
          <w:sz w:val="28"/>
          <w:szCs w:val="28"/>
          <w:lang w:val="uk-UA"/>
        </w:rPr>
        <w:t>вітчизн</w:t>
      </w:r>
      <w:r>
        <w:rPr>
          <w:sz w:val="28"/>
          <w:szCs w:val="28"/>
          <w:lang w:val="uk-UA"/>
        </w:rPr>
        <w:t>яного товаровиробника та сприяння</w:t>
      </w:r>
      <w:r w:rsidRPr="00301C89">
        <w:rPr>
          <w:sz w:val="28"/>
          <w:szCs w:val="28"/>
          <w:lang w:val="uk-UA"/>
        </w:rPr>
        <w:t xml:space="preserve"> експорту української </w:t>
      </w:r>
      <w:r>
        <w:rPr>
          <w:sz w:val="28"/>
          <w:szCs w:val="28"/>
          <w:lang w:val="uk-UA"/>
        </w:rPr>
        <w:t xml:space="preserve">готової </w:t>
      </w:r>
      <w:r w:rsidRPr="00301C89">
        <w:rPr>
          <w:sz w:val="28"/>
          <w:szCs w:val="28"/>
          <w:lang w:val="uk-UA"/>
        </w:rPr>
        <w:t>продукції.</w:t>
      </w:r>
    </w:p>
    <w:p w:rsidR="00C01620" w:rsidRDefault="00C01620" w:rsidP="009A3D9B">
      <w:pPr>
        <w:ind w:firstLine="540"/>
        <w:jc w:val="both"/>
        <w:rPr>
          <w:sz w:val="28"/>
          <w:lang w:val="uk-UA"/>
        </w:rPr>
      </w:pPr>
      <w:r w:rsidRPr="00301C89">
        <w:rPr>
          <w:sz w:val="28"/>
          <w:lang w:val="uk-UA"/>
        </w:rPr>
        <w:t>Всебічна підтримка розвитку малого та середнього бізнесу, як основи економічного зростання держави.</w:t>
      </w:r>
    </w:p>
    <w:p w:rsidR="00310B66" w:rsidRDefault="00310B66" w:rsidP="009A3D9B">
      <w:pPr>
        <w:ind w:firstLine="540"/>
        <w:jc w:val="both"/>
        <w:rPr>
          <w:sz w:val="28"/>
          <w:lang w:val="uk-UA"/>
        </w:rPr>
      </w:pPr>
    </w:p>
    <w:p w:rsidR="00310B66" w:rsidRDefault="00310B66" w:rsidP="009A3D9B">
      <w:pPr>
        <w:ind w:firstLine="540"/>
        <w:jc w:val="both"/>
        <w:rPr>
          <w:sz w:val="28"/>
          <w:lang w:val="uk-UA"/>
        </w:rPr>
      </w:pPr>
    </w:p>
    <w:p w:rsidR="00310B66" w:rsidRPr="00D37E60" w:rsidRDefault="00310B66" w:rsidP="009A3D9B">
      <w:pPr>
        <w:ind w:firstLine="709"/>
        <w:jc w:val="both"/>
        <w:rPr>
          <w:b/>
          <w:sz w:val="28"/>
          <w:szCs w:val="28"/>
        </w:rPr>
      </w:pPr>
      <w:r w:rsidRPr="00D37E60">
        <w:rPr>
          <w:b/>
          <w:sz w:val="28"/>
          <w:szCs w:val="28"/>
        </w:rPr>
        <w:t xml:space="preserve">У </w:t>
      </w:r>
      <w:proofErr w:type="spellStart"/>
      <w:r w:rsidRPr="00D37E60">
        <w:rPr>
          <w:b/>
          <w:sz w:val="28"/>
          <w:szCs w:val="28"/>
        </w:rPr>
        <w:t>сфері</w:t>
      </w:r>
      <w:proofErr w:type="spellEnd"/>
      <w:r w:rsidRPr="00D37E60">
        <w:rPr>
          <w:b/>
          <w:sz w:val="28"/>
          <w:szCs w:val="28"/>
        </w:rPr>
        <w:t xml:space="preserve"> </w:t>
      </w:r>
      <w:proofErr w:type="gramStart"/>
      <w:r w:rsidRPr="00D37E60">
        <w:rPr>
          <w:b/>
          <w:sz w:val="28"/>
          <w:szCs w:val="28"/>
        </w:rPr>
        <w:t>державного</w:t>
      </w:r>
      <w:proofErr w:type="gramEnd"/>
      <w:r w:rsidRPr="00D37E60">
        <w:rPr>
          <w:b/>
          <w:sz w:val="28"/>
          <w:szCs w:val="28"/>
        </w:rPr>
        <w:t xml:space="preserve"> </w:t>
      </w:r>
      <w:proofErr w:type="spellStart"/>
      <w:r w:rsidRPr="00D37E60">
        <w:rPr>
          <w:b/>
          <w:sz w:val="28"/>
          <w:szCs w:val="28"/>
        </w:rPr>
        <w:t>управління</w:t>
      </w:r>
      <w:proofErr w:type="spellEnd"/>
      <w:r w:rsidRPr="00D37E60">
        <w:rPr>
          <w:b/>
          <w:sz w:val="28"/>
          <w:szCs w:val="28"/>
        </w:rPr>
        <w:t xml:space="preserve"> та </w:t>
      </w:r>
      <w:proofErr w:type="spellStart"/>
      <w:r w:rsidRPr="00D37E60">
        <w:rPr>
          <w:b/>
          <w:sz w:val="28"/>
          <w:szCs w:val="28"/>
        </w:rPr>
        <w:t>самоврядування</w:t>
      </w:r>
      <w:proofErr w:type="spellEnd"/>
      <w:r w:rsidRPr="00D37E60">
        <w:rPr>
          <w:b/>
          <w:sz w:val="28"/>
          <w:szCs w:val="28"/>
        </w:rPr>
        <w:t>:</w:t>
      </w:r>
    </w:p>
    <w:p w:rsidR="00310B66" w:rsidRPr="00D37E60" w:rsidRDefault="00310B66" w:rsidP="009A3D9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7E60">
        <w:rPr>
          <w:sz w:val="28"/>
          <w:szCs w:val="28"/>
          <w:lang w:val="uk-UA"/>
        </w:rPr>
        <w:t>Функції державного управління і самоврядування чітко розмежувати, більшість завдань перекласти з державних о</w:t>
      </w:r>
      <w:r>
        <w:rPr>
          <w:sz w:val="28"/>
          <w:szCs w:val="28"/>
          <w:lang w:val="uk-UA"/>
        </w:rPr>
        <w:t>рганів на органи самоврядування.</w:t>
      </w:r>
    </w:p>
    <w:p w:rsidR="00310B66" w:rsidRPr="00D37E60" w:rsidRDefault="00310B66" w:rsidP="009A3D9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7E60">
        <w:rPr>
          <w:sz w:val="28"/>
          <w:szCs w:val="28"/>
          <w:lang w:val="uk-UA"/>
        </w:rPr>
        <w:t>Покласти на державу лише ті функції, котрі не спроможні власними силами виконувати громади. Виконавча влада на чолі з Президентом, законодавча влада, судова влада мають бути сильними, повністю незалежними одна від одної, підконтрольними громадянам. Державн</w:t>
      </w:r>
      <w:r>
        <w:rPr>
          <w:sz w:val="28"/>
          <w:szCs w:val="28"/>
          <w:lang w:val="uk-UA"/>
        </w:rPr>
        <w:t>а</w:t>
      </w:r>
      <w:r w:rsidRPr="00D37E60">
        <w:rPr>
          <w:sz w:val="28"/>
          <w:szCs w:val="28"/>
          <w:lang w:val="uk-UA"/>
        </w:rPr>
        <w:t xml:space="preserve"> влад</w:t>
      </w:r>
      <w:r>
        <w:rPr>
          <w:sz w:val="28"/>
          <w:szCs w:val="28"/>
          <w:lang w:val="uk-UA"/>
        </w:rPr>
        <w:t>а</w:t>
      </w:r>
      <w:r w:rsidRPr="00D37E60">
        <w:rPr>
          <w:sz w:val="28"/>
          <w:szCs w:val="28"/>
          <w:lang w:val="uk-UA"/>
        </w:rPr>
        <w:t xml:space="preserve"> повинна, у разі потреби</w:t>
      </w:r>
      <w:r>
        <w:rPr>
          <w:sz w:val="28"/>
          <w:szCs w:val="28"/>
          <w:lang w:val="uk-UA"/>
        </w:rPr>
        <w:t>,</w:t>
      </w:r>
      <w:r w:rsidRPr="00D37E60">
        <w:rPr>
          <w:sz w:val="28"/>
          <w:szCs w:val="28"/>
          <w:lang w:val="uk-UA"/>
        </w:rPr>
        <w:t xml:space="preserve"> жорстко припиняти будь-які спроби завдати шкод</w:t>
      </w:r>
      <w:r>
        <w:rPr>
          <w:sz w:val="28"/>
          <w:szCs w:val="28"/>
          <w:lang w:val="uk-UA"/>
        </w:rPr>
        <w:t>и суспільству, розколоти країну.</w:t>
      </w:r>
    </w:p>
    <w:p w:rsidR="00310B66" w:rsidRPr="00D37E60" w:rsidRDefault="00310B66" w:rsidP="009A3D9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7E60">
        <w:rPr>
          <w:sz w:val="28"/>
          <w:szCs w:val="28"/>
          <w:lang w:val="uk-UA"/>
        </w:rPr>
        <w:t xml:space="preserve">Місцеві громади розбудувати на засадах самоврядування, </w:t>
      </w:r>
      <w:r>
        <w:rPr>
          <w:sz w:val="28"/>
          <w:szCs w:val="28"/>
          <w:lang w:val="uk-UA"/>
        </w:rPr>
        <w:t>з</w:t>
      </w:r>
      <w:r w:rsidRPr="00D37E60">
        <w:rPr>
          <w:sz w:val="28"/>
          <w:szCs w:val="28"/>
          <w:lang w:val="uk-UA"/>
        </w:rPr>
        <w:t>ві</w:t>
      </w:r>
      <w:r>
        <w:rPr>
          <w:sz w:val="28"/>
          <w:szCs w:val="28"/>
          <w:lang w:val="uk-UA"/>
        </w:rPr>
        <w:t>т</w:t>
      </w:r>
      <w:r w:rsidRPr="00D37E60">
        <w:rPr>
          <w:sz w:val="28"/>
          <w:szCs w:val="28"/>
          <w:lang w:val="uk-UA"/>
        </w:rPr>
        <w:t>ності депутатів і чиновників перед громадою, виборності з можливістю негайного відкликання не лише місцевих рад, але й суддів, керівників районних правоохоронних органів, управлінь освіти і охорони здоров’я.</w:t>
      </w:r>
    </w:p>
    <w:p w:rsidR="00C01620" w:rsidRPr="00301C89" w:rsidRDefault="00C01620" w:rsidP="009A3D9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1A4D72" w:rsidRDefault="001A4D72">
      <w:pPr>
        <w:rPr>
          <w:lang w:val="uk-UA"/>
        </w:rPr>
      </w:pPr>
    </w:p>
    <w:p w:rsidR="00310B66" w:rsidRDefault="00310B66">
      <w:pPr>
        <w:rPr>
          <w:lang w:val="uk-UA"/>
        </w:rPr>
      </w:pPr>
    </w:p>
    <w:p w:rsidR="00310B66" w:rsidRDefault="00310B66">
      <w:pPr>
        <w:rPr>
          <w:lang w:val="uk-UA"/>
        </w:rPr>
      </w:pPr>
    </w:p>
    <w:p w:rsidR="00310B66" w:rsidRPr="00310B66" w:rsidRDefault="009A3D9B">
      <w:pPr>
        <w:rPr>
          <w:lang w:val="uk-UA"/>
        </w:rPr>
      </w:pPr>
      <w:r>
        <w:rPr>
          <w:lang w:val="uk-UA"/>
        </w:rPr>
        <w:t>«_____</w:t>
      </w:r>
      <w:r w:rsidR="00310B66">
        <w:rPr>
          <w:lang w:val="uk-UA"/>
        </w:rPr>
        <w:t xml:space="preserve">» вересня 2014 р.              _________________           </w:t>
      </w:r>
      <w:r>
        <w:rPr>
          <w:lang w:val="uk-UA"/>
        </w:rPr>
        <w:t xml:space="preserve">     В.В. Чопенко</w:t>
      </w:r>
    </w:p>
    <w:sectPr w:rsidR="00310B66" w:rsidRPr="00310B66" w:rsidSect="00597F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6CC212"/>
    <w:lvl w:ilvl="0">
      <w:numFmt w:val="bullet"/>
      <w:lvlText w:val="*"/>
      <w:lvlJc w:val="left"/>
    </w:lvl>
  </w:abstractNum>
  <w:abstractNum w:abstractNumId="1">
    <w:nsid w:val="43DB5DC2"/>
    <w:multiLevelType w:val="hybridMultilevel"/>
    <w:tmpl w:val="CAD2573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1620"/>
    <w:rsid w:val="001A4D72"/>
    <w:rsid w:val="00310B66"/>
    <w:rsid w:val="00597F4F"/>
    <w:rsid w:val="009A3D9B"/>
    <w:rsid w:val="00A93C81"/>
    <w:rsid w:val="00B1044A"/>
    <w:rsid w:val="00C0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62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10B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2709</Characters>
  <Application>Microsoft Office Word</Application>
  <DocSecurity>0</DocSecurity>
  <Lines>66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2014-09-25T05:02:00Z</dcterms:created>
  <dcterms:modified xsi:type="dcterms:W3CDTF">2014-09-25T05:02:00Z</dcterms:modified>
</cp:coreProperties>
</file>