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79" w:rsidRDefault="00FD187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Передвиборна програма кандидата у народні депутати України </w:t>
      </w:r>
      <w:r w:rsidR="00B823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8231A">
        <w:rPr>
          <w:rFonts w:ascii="Times New Roman" w:hAnsi="Times New Roman" w:cs="Times New Roman"/>
          <w:sz w:val="28"/>
          <w:szCs w:val="28"/>
          <w:lang w:val="uk-UA"/>
        </w:rPr>
        <w:t>Сосюка</w:t>
      </w:r>
      <w:proofErr w:type="spellEnd"/>
      <w:r w:rsidR="00B8231A">
        <w:rPr>
          <w:rFonts w:ascii="Times New Roman" w:hAnsi="Times New Roman" w:cs="Times New Roman"/>
          <w:sz w:val="28"/>
          <w:szCs w:val="28"/>
          <w:lang w:val="uk-UA"/>
        </w:rPr>
        <w:t xml:space="preserve"> Юрія Павловича</w:t>
      </w:r>
      <w:r>
        <w:rPr>
          <w:rFonts w:ascii="Times New Roman" w:hAnsi="Times New Roman" w:cs="Times New Roman"/>
          <w:sz w:val="28"/>
          <w:szCs w:val="28"/>
          <w:lang w:val="uk-UA"/>
        </w:rPr>
        <w:t>по одномандатному виборчому окрузі №152  на позачергових виборах народних депутатів України 26.10.2014 року.</w:t>
      </w:r>
    </w:p>
    <w:p w:rsidR="00FD1879" w:rsidRDefault="00FD1879" w:rsidP="00FD187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</w:t>
      </w:r>
      <w:r w:rsidR="00214D81">
        <w:rPr>
          <w:rFonts w:ascii="Times New Roman" w:hAnsi="Times New Roman" w:cs="Times New Roman"/>
          <w:sz w:val="28"/>
          <w:szCs w:val="28"/>
          <w:lang w:val="uk-UA"/>
        </w:rPr>
        <w:t>гти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</w:t>
      </w:r>
      <w:r w:rsidR="00214D81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цілісн</w:t>
      </w:r>
      <w:r w:rsidR="00214D8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214D81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держави здатна компактна, мобільна</w:t>
      </w:r>
      <w:r w:rsidR="00DF6B56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сучасно </w:t>
      </w:r>
      <w:r w:rsidR="00DF6B56">
        <w:rPr>
          <w:rFonts w:ascii="Times New Roman" w:hAnsi="Times New Roman" w:cs="Times New Roman"/>
          <w:sz w:val="28"/>
          <w:szCs w:val="28"/>
          <w:lang w:val="uk-UA"/>
        </w:rPr>
        <w:t xml:space="preserve">озброєна армія. Кардинальні реформи в </w:t>
      </w:r>
      <w:r w:rsidR="00214D81">
        <w:rPr>
          <w:rFonts w:ascii="Times New Roman" w:hAnsi="Times New Roman" w:cs="Times New Roman"/>
          <w:sz w:val="28"/>
          <w:szCs w:val="28"/>
          <w:lang w:val="uk-UA"/>
        </w:rPr>
        <w:t>держав</w:t>
      </w:r>
      <w:r w:rsidR="00DF6B56">
        <w:rPr>
          <w:rFonts w:ascii="Times New Roman" w:hAnsi="Times New Roman" w:cs="Times New Roman"/>
          <w:sz w:val="28"/>
          <w:szCs w:val="28"/>
          <w:lang w:val="uk-UA"/>
        </w:rPr>
        <w:t xml:space="preserve"> мають розпочатися зі Збройних Сил України;</w:t>
      </w:r>
    </w:p>
    <w:p w:rsidR="00DF6B56" w:rsidRDefault="00DF6B56" w:rsidP="00FD187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державі ціниться платник податку, роботодавець. Прозорі та зрозумілі податки - запорука наповнення бюджетів усіх рівнів. </w:t>
      </w:r>
    </w:p>
    <w:p w:rsidR="00DF6B56" w:rsidRDefault="00DF6B56" w:rsidP="00FD187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Гідна оплата праці та дієвий контроль  за витратами державних чиновників , як рішення проблеми </w:t>
      </w:r>
      <w:r w:rsidR="006B59F2">
        <w:rPr>
          <w:rFonts w:ascii="Times New Roman" w:hAnsi="Times New Roman" w:cs="Times New Roman"/>
          <w:sz w:val="28"/>
          <w:szCs w:val="28"/>
          <w:lang w:val="uk-UA"/>
        </w:rPr>
        <w:t>корупції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44174" w:rsidRDefault="00944174" w:rsidP="00FD187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Швидкі та кардинальні реформи правоохоронних та судових органів держави. Закони пишуться для того ,</w:t>
      </w:r>
      <w:r w:rsidR="00214D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щоб їх виконували всі громадяни держави.</w:t>
      </w:r>
      <w:r w:rsidR="00DF6B5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44174" w:rsidRDefault="00944174" w:rsidP="00FD187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місцевого самоврядування. На місцях громадяни краще знають,що і як робити, щоб всім жилося по-сусідські.</w:t>
      </w:r>
    </w:p>
    <w:p w:rsidR="00DF6B56" w:rsidRPr="00FD1879" w:rsidRDefault="00944174" w:rsidP="00FD187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Здорова</w:t>
      </w:r>
      <w:r w:rsidR="006B59F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освідченна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людина</w:t>
      </w:r>
      <w:r w:rsidR="006B5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B59F2">
        <w:rPr>
          <w:rFonts w:ascii="Times New Roman" w:hAnsi="Times New Roman" w:cs="Times New Roman"/>
          <w:sz w:val="28"/>
          <w:szCs w:val="28"/>
          <w:lang w:val="uk-UA"/>
        </w:rPr>
        <w:t>запорука  розвитку європейської держави - України.</w:t>
      </w:r>
    </w:p>
    <w:sectPr w:rsidR="00DF6B56" w:rsidRPr="00FD1879" w:rsidSect="00455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4D03"/>
    <w:multiLevelType w:val="multilevel"/>
    <w:tmpl w:val="276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C0DEC"/>
    <w:multiLevelType w:val="hybridMultilevel"/>
    <w:tmpl w:val="C7F44FC6"/>
    <w:lvl w:ilvl="0" w:tplc="25688CEC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D1879"/>
    <w:rsid w:val="00214D81"/>
    <w:rsid w:val="004554F6"/>
    <w:rsid w:val="004954AC"/>
    <w:rsid w:val="006B59F2"/>
    <w:rsid w:val="006F1B0A"/>
    <w:rsid w:val="009232AA"/>
    <w:rsid w:val="00944174"/>
    <w:rsid w:val="00B7656D"/>
    <w:rsid w:val="00B8231A"/>
    <w:rsid w:val="00DC2E2E"/>
    <w:rsid w:val="00DF6B56"/>
    <w:rsid w:val="00FD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1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 </cp:lastModifiedBy>
  <cp:revision>3</cp:revision>
  <dcterms:created xsi:type="dcterms:W3CDTF">2014-09-24T22:19:00Z</dcterms:created>
  <dcterms:modified xsi:type="dcterms:W3CDTF">2014-09-25T08:27:00Z</dcterms:modified>
</cp:coreProperties>
</file>