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DB" w:rsidRPr="003243B2" w:rsidRDefault="005F75DB" w:rsidP="003243B2">
      <w:pPr>
        <w:spacing w:after="0" w:line="240" w:lineRule="auto"/>
        <w:ind w:firstLine="360"/>
        <w:jc w:val="center"/>
        <w:rPr>
          <w:rFonts w:ascii="Times New Roman" w:hAnsi="Times New Roman"/>
          <w:b/>
          <w:sz w:val="23"/>
          <w:szCs w:val="23"/>
        </w:rPr>
      </w:pPr>
      <w:r w:rsidRPr="003243B2">
        <w:rPr>
          <w:rFonts w:ascii="Times New Roman" w:hAnsi="Times New Roman"/>
          <w:b/>
          <w:sz w:val="23"/>
          <w:szCs w:val="23"/>
        </w:rPr>
        <w:t>Передвиборна програма</w:t>
      </w:r>
    </w:p>
    <w:p w:rsidR="005F75DB" w:rsidRDefault="005F75DB" w:rsidP="003243B2">
      <w:pPr>
        <w:spacing w:after="0" w:line="240" w:lineRule="auto"/>
        <w:ind w:firstLine="360"/>
        <w:jc w:val="center"/>
        <w:rPr>
          <w:rFonts w:ascii="Times New Roman" w:hAnsi="Times New Roman"/>
          <w:b/>
          <w:sz w:val="23"/>
          <w:szCs w:val="23"/>
        </w:rPr>
      </w:pPr>
      <w:r w:rsidRPr="003243B2">
        <w:rPr>
          <w:rFonts w:ascii="Times New Roman" w:hAnsi="Times New Roman"/>
          <w:b/>
          <w:sz w:val="23"/>
          <w:szCs w:val="23"/>
        </w:rPr>
        <w:t>кандидата у народні депутати України</w:t>
      </w:r>
    </w:p>
    <w:p w:rsidR="005F75DB" w:rsidRPr="003243B2" w:rsidRDefault="005F75DB" w:rsidP="003243B2">
      <w:pPr>
        <w:spacing w:after="0" w:line="240" w:lineRule="auto"/>
        <w:ind w:firstLine="360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3243B2">
        <w:rPr>
          <w:rFonts w:ascii="Times New Roman" w:hAnsi="Times New Roman"/>
          <w:b/>
          <w:sz w:val="23"/>
          <w:szCs w:val="23"/>
        </w:rPr>
        <w:t xml:space="preserve"> по одномандатному виборчому округу № </w:t>
      </w:r>
      <w:r w:rsidRPr="003243B2">
        <w:rPr>
          <w:rFonts w:ascii="Times New Roman" w:hAnsi="Times New Roman"/>
          <w:b/>
          <w:sz w:val="23"/>
          <w:szCs w:val="23"/>
          <w:lang w:val="ru-RU"/>
        </w:rPr>
        <w:t>130</w:t>
      </w:r>
    </w:p>
    <w:p w:rsidR="005F75DB" w:rsidRDefault="005F75DB" w:rsidP="003243B2">
      <w:pPr>
        <w:spacing w:after="0" w:line="240" w:lineRule="auto"/>
        <w:ind w:firstLine="360"/>
        <w:jc w:val="center"/>
        <w:rPr>
          <w:rFonts w:ascii="Times New Roman" w:hAnsi="Times New Roman"/>
          <w:b/>
          <w:sz w:val="23"/>
          <w:szCs w:val="23"/>
        </w:rPr>
      </w:pPr>
      <w:r w:rsidRPr="003243B2">
        <w:rPr>
          <w:rFonts w:ascii="Times New Roman" w:hAnsi="Times New Roman"/>
          <w:b/>
          <w:sz w:val="23"/>
          <w:szCs w:val="23"/>
        </w:rPr>
        <w:t>Єропунова Миколи Леонтійовича</w:t>
      </w:r>
    </w:p>
    <w:p w:rsidR="005F75DB" w:rsidRPr="003243B2" w:rsidRDefault="005F75DB" w:rsidP="003243B2">
      <w:pPr>
        <w:spacing w:after="0" w:line="240" w:lineRule="auto"/>
        <w:ind w:firstLine="360"/>
        <w:jc w:val="center"/>
        <w:rPr>
          <w:rFonts w:ascii="Times New Roman" w:hAnsi="Times New Roman"/>
          <w:b/>
          <w:sz w:val="23"/>
          <w:szCs w:val="23"/>
        </w:rPr>
      </w:pP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  <w:lang w:val="ru-RU"/>
        </w:rPr>
      </w:pPr>
      <w:r w:rsidRPr="003243B2">
        <w:rPr>
          <w:rFonts w:ascii="Times New Roman" w:hAnsi="Times New Roman"/>
          <w:sz w:val="23"/>
          <w:szCs w:val="23"/>
        </w:rPr>
        <w:t>У цей складний для народу і країни час,  я звертаюсь до своїх співвітчизників. Не тільки виборців, а перш за все до людей,  які живуть поряд зі мною.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  <w:lang w:val="ru-RU"/>
        </w:rPr>
      </w:pPr>
      <w:r w:rsidRPr="003243B2">
        <w:rPr>
          <w:rFonts w:ascii="Times New Roman" w:hAnsi="Times New Roman"/>
          <w:sz w:val="23"/>
          <w:szCs w:val="23"/>
        </w:rPr>
        <w:t>Ситуація, що склалася в Україні, вимагає негайного дієвого втручання. Сьогодні потрібно не говорити – діяти, не звинувачувати будь-кого – діяти, заради порятунку держави та консолідації багатонаціонального народу України – діяти!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 xml:space="preserve">Країні потрібні радикальні зміни, боротьба з корупцією, реформи: пенсійна, податкова, судова, медична, освіти. 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Моя програма – це проект соціального, економічного та духовного відродження моєї малої батьківщини. Тут багато поколінь поспіль живе мій рід. Тут я провів своє дитинство. Тому до цієї землі в мене особливе почуття святої синівської</w:t>
      </w:r>
      <w:r w:rsidRPr="003243B2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3243B2">
        <w:rPr>
          <w:rFonts w:ascii="Times New Roman" w:hAnsi="Times New Roman"/>
          <w:sz w:val="23"/>
          <w:szCs w:val="23"/>
        </w:rPr>
        <w:t>любові. Тут живуть чесні, розумні і порядні люди, які заслуговують на краще життя, ніж те, яке мають зараз. З болем спостерігаючи за цим, я не можу лишатися осторонь, тому і прийняв дуже важливе та непросте для мене рішення – балотуватися до Верховної Ради. Я маю намір, сили та впевненість для того, щоб забезпечити гідне життя моїм землякам. Для цього докладатиму всіх своїх зусиль. Добробут і впевненість у завтрашньому дні для кожної родини, повернення віри у мирне та щасливе майбутнє дітей та онуків – ось головні цілі, заради яких я готовий наполегливо працювати для рідної землі.</w:t>
      </w:r>
    </w:p>
    <w:p w:rsidR="005F75DB" w:rsidRPr="003243B2" w:rsidRDefault="005F75DB" w:rsidP="003243B2">
      <w:pPr>
        <w:spacing w:after="0" w:line="240" w:lineRule="auto"/>
        <w:ind w:firstLine="360"/>
        <w:jc w:val="left"/>
        <w:rPr>
          <w:rFonts w:ascii="Times New Roman" w:hAnsi="Times New Roman"/>
          <w:sz w:val="23"/>
          <w:szCs w:val="23"/>
          <w:lang w:val="ru-RU"/>
        </w:rPr>
      </w:pPr>
      <w:r w:rsidRPr="003243B2">
        <w:rPr>
          <w:rFonts w:ascii="Times New Roman" w:hAnsi="Times New Roman"/>
          <w:sz w:val="23"/>
          <w:szCs w:val="23"/>
        </w:rPr>
        <w:t>Представляти громаду у вищому законодавчому органі влади означає: дбати про людей, гарантуючи їм соціальні, духовні, економічні можливості для гідного життя.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b/>
          <w:sz w:val="23"/>
          <w:szCs w:val="23"/>
        </w:rPr>
      </w:pPr>
      <w:r w:rsidRPr="003243B2">
        <w:rPr>
          <w:rFonts w:ascii="Times New Roman" w:hAnsi="Times New Roman"/>
          <w:b/>
          <w:sz w:val="23"/>
          <w:szCs w:val="23"/>
        </w:rPr>
        <w:t>Чому я впевнений в успіху своєї програми відродження рідного краю?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  <w:u w:val="single"/>
        </w:rPr>
      </w:pPr>
      <w:r w:rsidRPr="003243B2">
        <w:rPr>
          <w:rFonts w:ascii="Times New Roman" w:hAnsi="Times New Roman"/>
          <w:sz w:val="23"/>
          <w:szCs w:val="23"/>
          <w:u w:val="single"/>
        </w:rPr>
        <w:t>Тому що я знаю найболючіші проблеми регіону, основні з яких: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–</w:t>
      </w:r>
      <w:r w:rsidRPr="003243B2">
        <w:rPr>
          <w:rFonts w:ascii="Times New Roman" w:hAnsi="Times New Roman"/>
          <w:sz w:val="23"/>
          <w:szCs w:val="23"/>
        </w:rPr>
        <w:tab/>
        <w:t>корумпована влада;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–</w:t>
      </w:r>
      <w:r w:rsidRPr="003243B2">
        <w:rPr>
          <w:rFonts w:ascii="Times New Roman" w:hAnsi="Times New Roman"/>
          <w:sz w:val="23"/>
          <w:szCs w:val="23"/>
        </w:rPr>
        <w:tab/>
        <w:t>слабка економіка, яку штучно зробили такою, шалений тиск на малих і середніх підприємців;;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–</w:t>
      </w:r>
      <w:r w:rsidRPr="003243B2">
        <w:rPr>
          <w:rFonts w:ascii="Times New Roman" w:hAnsi="Times New Roman"/>
          <w:sz w:val="23"/>
          <w:szCs w:val="23"/>
        </w:rPr>
        <w:tab/>
        <w:t>застаріла та занедбана інфраструктура;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–</w:t>
      </w:r>
      <w:r w:rsidRPr="003243B2">
        <w:rPr>
          <w:rFonts w:ascii="Times New Roman" w:hAnsi="Times New Roman"/>
          <w:sz w:val="23"/>
          <w:szCs w:val="23"/>
        </w:rPr>
        <w:tab/>
        <w:t>незахищеність прав власників земельних паїв, диктат закупівельників при встановленні цін на продукцію селян;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–</w:t>
      </w:r>
      <w:r w:rsidRPr="003243B2">
        <w:rPr>
          <w:rFonts w:ascii="Times New Roman" w:hAnsi="Times New Roman"/>
          <w:sz w:val="23"/>
          <w:szCs w:val="23"/>
        </w:rPr>
        <w:tab/>
        <w:t>незадовільний рівень медицини та освіти;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–</w:t>
      </w:r>
      <w:r w:rsidRPr="003243B2">
        <w:rPr>
          <w:rFonts w:ascii="Times New Roman" w:hAnsi="Times New Roman"/>
          <w:sz w:val="23"/>
          <w:szCs w:val="23"/>
        </w:rPr>
        <w:tab/>
        <w:t>несправедливо мала зарплата й безробіття;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–</w:t>
      </w:r>
      <w:r w:rsidRPr="003243B2">
        <w:rPr>
          <w:rFonts w:ascii="Times New Roman" w:hAnsi="Times New Roman"/>
          <w:sz w:val="23"/>
          <w:szCs w:val="23"/>
        </w:rPr>
        <w:tab/>
        <w:t>мізерні пенсійні виплати.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Коли виборці округу № 130 висловлять мені довіру й оберуть депутатом Верховної Ради України, спрямую всі зусилля, перш за все, на те, щоб:</w:t>
      </w:r>
    </w:p>
    <w:p w:rsidR="005F75DB" w:rsidRPr="003243B2" w:rsidRDefault="005F75DB" w:rsidP="003243B2">
      <w:pPr>
        <w:spacing w:after="0" w:line="240" w:lineRule="auto"/>
        <w:ind w:firstLine="360"/>
        <w:jc w:val="center"/>
        <w:rPr>
          <w:rFonts w:ascii="Times New Roman" w:hAnsi="Times New Roman"/>
          <w:b/>
          <w:sz w:val="23"/>
          <w:szCs w:val="23"/>
        </w:rPr>
      </w:pPr>
      <w:r w:rsidRPr="003243B2">
        <w:rPr>
          <w:rFonts w:ascii="Times New Roman" w:hAnsi="Times New Roman"/>
          <w:b/>
          <w:sz w:val="23"/>
          <w:szCs w:val="23"/>
        </w:rPr>
        <w:t>ЗАБЕЗПЕЧИТИ СПРАВЕДЛИВІСТЬ: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Люди похилого віку додатково до пенсій мають отримувати щомісячну адресну грошову допомогу з місцевих бюджетів. Ветеранам і пенсіонерам слід повернути всі пільги, які вони заслужили  наполегливою працею протягом усього життя.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 xml:space="preserve">Зарплата освітян, медиків і соціальних працівників має бути збільшена й індексуватися відповідно до зростання цін. Їм повинні бути створені гідні умови праці. 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Слід вирішити проблему гідного соціального забезпечення працівників державних підприємств транспортної сфери (в тому числі залізничників).</w:t>
      </w:r>
    </w:p>
    <w:p w:rsidR="005F75DB" w:rsidRPr="003243B2" w:rsidRDefault="005F75DB" w:rsidP="003243B2">
      <w:pPr>
        <w:spacing w:after="0" w:line="240" w:lineRule="auto"/>
        <w:ind w:firstLine="360"/>
        <w:jc w:val="center"/>
        <w:rPr>
          <w:rFonts w:ascii="Times New Roman" w:hAnsi="Times New Roman"/>
          <w:b/>
          <w:sz w:val="23"/>
          <w:szCs w:val="23"/>
        </w:rPr>
      </w:pPr>
      <w:r w:rsidRPr="003243B2">
        <w:rPr>
          <w:rFonts w:ascii="Times New Roman" w:hAnsi="Times New Roman"/>
          <w:b/>
          <w:sz w:val="23"/>
          <w:szCs w:val="23"/>
        </w:rPr>
        <w:t>ВІДРОДИТИ ІНФРАСТРУКТУРУ: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 xml:space="preserve">Влада повинна негайно рятувати житлово-комунальне господарство, запровадивши програму капітальних ремонтів багатоквартирних будинків, комунальних мереж сіл. 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Люди мають не тільки жити в комфортних умовах, а й платити за комунальні послуги по справедливих та економічно обґрунтованих тарифах.</w:t>
      </w:r>
    </w:p>
    <w:p w:rsidR="005F75DB" w:rsidRPr="003243B2" w:rsidRDefault="005F75DB" w:rsidP="003243B2">
      <w:pPr>
        <w:pStyle w:val="ListParagraph1"/>
        <w:spacing w:after="0" w:line="240" w:lineRule="auto"/>
        <w:ind w:left="0" w:firstLine="360"/>
        <w:jc w:val="both"/>
        <w:rPr>
          <w:rFonts w:ascii="Times New Roman" w:hAnsi="Times New Roman"/>
          <w:sz w:val="23"/>
          <w:szCs w:val="23"/>
          <w:lang w:val="uk-UA"/>
        </w:rPr>
      </w:pPr>
      <w:r w:rsidRPr="003243B2">
        <w:rPr>
          <w:rFonts w:ascii="Times New Roman" w:hAnsi="Times New Roman"/>
          <w:sz w:val="23"/>
          <w:szCs w:val="23"/>
          <w:lang w:val="uk-UA"/>
        </w:rPr>
        <w:t>Повинні бути негайно забезпечені ремонт доріг, обладнання залізничних переїздів, нормальна робота пошти і громадського транспорту.</w:t>
      </w:r>
    </w:p>
    <w:p w:rsidR="005F75DB" w:rsidRPr="003243B2" w:rsidRDefault="005F75DB" w:rsidP="003243B2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3"/>
          <w:szCs w:val="23"/>
        </w:rPr>
      </w:pPr>
      <w:r w:rsidRPr="003243B2">
        <w:rPr>
          <w:rFonts w:ascii="Times New Roman" w:hAnsi="Times New Roman"/>
          <w:b/>
          <w:sz w:val="23"/>
          <w:szCs w:val="23"/>
        </w:rPr>
        <w:t>ПОДБАТИ ПРО ДОБРОБУТ: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 xml:space="preserve">Люди мають отримувати гідну заробітну плату, незважаючи на те, працюють вони у великому місті чи містечку, обласному центрі чи селі на окраїні регіону. </w:t>
      </w:r>
    </w:p>
    <w:p w:rsidR="005F75DB" w:rsidRPr="003243B2" w:rsidRDefault="005F75DB" w:rsidP="003243B2">
      <w:pPr>
        <w:spacing w:after="0" w:line="240" w:lineRule="auto"/>
        <w:ind w:firstLine="360"/>
        <w:rPr>
          <w:rFonts w:ascii="Times New Roman" w:hAnsi="Times New Roman"/>
          <w:sz w:val="23"/>
          <w:szCs w:val="23"/>
        </w:rPr>
      </w:pPr>
      <w:r w:rsidRPr="003243B2">
        <w:rPr>
          <w:rFonts w:ascii="Times New Roman" w:hAnsi="Times New Roman"/>
          <w:sz w:val="23"/>
          <w:szCs w:val="23"/>
        </w:rPr>
        <w:t>Власники земельних паїв мають бути захищені від несправедливих умов оренди землі та фактичної диктатури агарних підприємств у цьому питанні.</w:t>
      </w:r>
    </w:p>
    <w:p w:rsidR="005F75DB" w:rsidRDefault="005F75DB" w:rsidP="003243B2">
      <w:pPr>
        <w:spacing w:after="0"/>
        <w:ind w:firstLine="360"/>
        <w:jc w:val="center"/>
        <w:rPr>
          <w:rFonts w:ascii="Times New Roman" w:hAnsi="Times New Roman"/>
          <w:b/>
          <w:sz w:val="23"/>
          <w:szCs w:val="23"/>
        </w:rPr>
      </w:pPr>
    </w:p>
    <w:p w:rsidR="005F75DB" w:rsidRPr="003243B2" w:rsidRDefault="005F75DB" w:rsidP="003243B2">
      <w:pPr>
        <w:spacing w:after="0"/>
        <w:ind w:firstLine="360"/>
        <w:jc w:val="center"/>
        <w:rPr>
          <w:rFonts w:ascii="Times New Roman" w:hAnsi="Times New Roman"/>
          <w:b/>
          <w:sz w:val="23"/>
          <w:szCs w:val="23"/>
        </w:rPr>
      </w:pPr>
      <w:r w:rsidRPr="003243B2">
        <w:rPr>
          <w:rFonts w:ascii="Times New Roman" w:hAnsi="Times New Roman"/>
          <w:b/>
          <w:sz w:val="23"/>
          <w:szCs w:val="23"/>
        </w:rPr>
        <w:t xml:space="preserve">Вибір завжди складний. Не дайте себе ошукати пустими </w:t>
      </w:r>
      <w:r w:rsidRPr="003243B2">
        <w:rPr>
          <w:rFonts w:ascii="Times New Roman" w:hAnsi="Times New Roman"/>
          <w:b/>
          <w:sz w:val="23"/>
          <w:szCs w:val="23"/>
          <w:lang w:val="ru-RU"/>
        </w:rPr>
        <w:t xml:space="preserve"> </w:t>
      </w:r>
      <w:r w:rsidRPr="003243B2">
        <w:rPr>
          <w:rFonts w:ascii="Times New Roman" w:hAnsi="Times New Roman"/>
          <w:b/>
          <w:sz w:val="23"/>
          <w:szCs w:val="23"/>
        </w:rPr>
        <w:t xml:space="preserve"> обіцянками. Думайте, аналізуйте і обирайте гідних!</w:t>
      </w:r>
    </w:p>
    <w:p w:rsidR="005F75DB" w:rsidRDefault="005F75DB" w:rsidP="003243B2">
      <w:pPr>
        <w:ind w:firstLine="360"/>
        <w:jc w:val="center"/>
      </w:pPr>
    </w:p>
    <w:sectPr w:rsidR="005F75DB" w:rsidSect="003243B2">
      <w:pgSz w:w="11906" w:h="16838"/>
      <w:pgMar w:top="719" w:right="746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82F57"/>
    <w:multiLevelType w:val="hybridMultilevel"/>
    <w:tmpl w:val="E0FE1A3C"/>
    <w:lvl w:ilvl="0" w:tplc="CA3625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866A19"/>
    <w:multiLevelType w:val="hybridMultilevel"/>
    <w:tmpl w:val="122EC17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7D3"/>
    <w:rsid w:val="00062727"/>
    <w:rsid w:val="00070300"/>
    <w:rsid w:val="000D37D3"/>
    <w:rsid w:val="001318D0"/>
    <w:rsid w:val="003243B2"/>
    <w:rsid w:val="00426E02"/>
    <w:rsid w:val="004376F5"/>
    <w:rsid w:val="005E7634"/>
    <w:rsid w:val="005F75DB"/>
    <w:rsid w:val="006F5A2A"/>
    <w:rsid w:val="007A69D7"/>
    <w:rsid w:val="007A78FE"/>
    <w:rsid w:val="008E75A2"/>
    <w:rsid w:val="00A51738"/>
    <w:rsid w:val="00B126DF"/>
    <w:rsid w:val="00C562F8"/>
    <w:rsid w:val="00D30542"/>
    <w:rsid w:val="00FB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D3"/>
    <w:pPr>
      <w:spacing w:after="200" w:line="276" w:lineRule="auto"/>
      <w:jc w:val="both"/>
    </w:pPr>
    <w:rPr>
      <w:rFonts w:eastAsia="Times New Roman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C562F8"/>
    <w:pPr>
      <w:ind w:left="720"/>
      <w:contextualSpacing/>
      <w:jc w:val="left"/>
    </w:pPr>
    <w:rPr>
      <w:sz w:val="22"/>
      <w:szCs w:val="22"/>
      <w:lang w:val="ru-RU"/>
    </w:rPr>
  </w:style>
  <w:style w:type="paragraph" w:styleId="ListParagraph">
    <w:name w:val="List Paragraph"/>
    <w:basedOn w:val="Normal"/>
    <w:uiPriority w:val="99"/>
    <w:qFormat/>
    <w:rsid w:val="00C56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548</Words>
  <Characters>3128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yuliya</cp:lastModifiedBy>
  <cp:revision>2</cp:revision>
  <dcterms:created xsi:type="dcterms:W3CDTF">2014-09-24T10:42:00Z</dcterms:created>
  <dcterms:modified xsi:type="dcterms:W3CDTF">2014-09-25T09:19:00Z</dcterms:modified>
</cp:coreProperties>
</file>