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2E" w:rsidRDefault="00C00F2E" w:rsidP="003C47B1">
      <w:pPr>
        <w:pStyle w:val="a6"/>
        <w:jc w:val="center"/>
        <w:rPr>
          <w:sz w:val="28"/>
          <w:szCs w:val="28"/>
          <w:lang w:val="en-US"/>
        </w:rPr>
      </w:pPr>
    </w:p>
    <w:p w:rsidR="00A77ECA" w:rsidRDefault="00A77ECA" w:rsidP="003C47B1">
      <w:pPr>
        <w:pStyle w:val="a6"/>
        <w:jc w:val="center"/>
        <w:rPr>
          <w:sz w:val="28"/>
          <w:szCs w:val="28"/>
          <w:lang w:val="uk-UA"/>
        </w:rPr>
      </w:pPr>
    </w:p>
    <w:p w:rsidR="009D1280" w:rsidRPr="00C00F2E" w:rsidRDefault="009D1280" w:rsidP="003C47B1">
      <w:pPr>
        <w:pStyle w:val="a6"/>
        <w:jc w:val="center"/>
        <w:rPr>
          <w:b/>
          <w:sz w:val="28"/>
          <w:szCs w:val="28"/>
          <w:lang w:val="uk-UA"/>
        </w:rPr>
      </w:pPr>
      <w:proofErr w:type="spellStart"/>
      <w:r w:rsidRPr="006A6C0F">
        <w:rPr>
          <w:sz w:val="28"/>
          <w:szCs w:val="28"/>
        </w:rPr>
        <w:t>Передвиборна</w:t>
      </w:r>
      <w:proofErr w:type="spellEnd"/>
      <w:r w:rsidRPr="006A6C0F">
        <w:rPr>
          <w:sz w:val="28"/>
          <w:szCs w:val="28"/>
        </w:rPr>
        <w:t xml:space="preserve"> </w:t>
      </w:r>
      <w:proofErr w:type="spellStart"/>
      <w:r w:rsidRPr="006A6C0F">
        <w:rPr>
          <w:sz w:val="28"/>
          <w:szCs w:val="28"/>
        </w:rPr>
        <w:t>програма</w:t>
      </w:r>
      <w:proofErr w:type="spellEnd"/>
      <w:r w:rsidRPr="006A6C0F">
        <w:rPr>
          <w:sz w:val="28"/>
          <w:szCs w:val="28"/>
        </w:rPr>
        <w:t xml:space="preserve"> кандидата у </w:t>
      </w:r>
      <w:proofErr w:type="spellStart"/>
      <w:r w:rsidRPr="006A6C0F">
        <w:rPr>
          <w:sz w:val="28"/>
          <w:szCs w:val="28"/>
        </w:rPr>
        <w:t>народні</w:t>
      </w:r>
      <w:proofErr w:type="spellEnd"/>
      <w:r w:rsidRPr="006A6C0F">
        <w:rPr>
          <w:sz w:val="28"/>
          <w:szCs w:val="28"/>
        </w:rPr>
        <w:t xml:space="preserve"> </w:t>
      </w:r>
      <w:proofErr w:type="spellStart"/>
      <w:r w:rsidRPr="006A6C0F">
        <w:rPr>
          <w:sz w:val="28"/>
          <w:szCs w:val="28"/>
        </w:rPr>
        <w:t>депутати</w:t>
      </w:r>
      <w:proofErr w:type="spellEnd"/>
      <w:r w:rsidRPr="006A6C0F">
        <w:rPr>
          <w:sz w:val="28"/>
          <w:szCs w:val="28"/>
        </w:rPr>
        <w:t xml:space="preserve"> </w:t>
      </w:r>
      <w:proofErr w:type="spellStart"/>
      <w:r w:rsidRPr="006A6C0F">
        <w:rPr>
          <w:sz w:val="28"/>
          <w:szCs w:val="28"/>
        </w:rPr>
        <w:t>України</w:t>
      </w:r>
      <w:proofErr w:type="spellEnd"/>
      <w:r w:rsidRPr="006A6C0F">
        <w:rPr>
          <w:sz w:val="28"/>
          <w:szCs w:val="28"/>
        </w:rPr>
        <w:t xml:space="preserve"> в </w:t>
      </w:r>
      <w:proofErr w:type="gramStart"/>
      <w:r w:rsidRPr="006A6C0F">
        <w:rPr>
          <w:sz w:val="28"/>
          <w:szCs w:val="28"/>
        </w:rPr>
        <w:t>одномандатному</w:t>
      </w:r>
      <w:proofErr w:type="gramEnd"/>
      <w:r w:rsidRPr="006A6C0F">
        <w:rPr>
          <w:sz w:val="28"/>
          <w:szCs w:val="28"/>
        </w:rPr>
        <w:t xml:space="preserve"> </w:t>
      </w:r>
      <w:proofErr w:type="spellStart"/>
      <w:r w:rsidRPr="006A6C0F">
        <w:rPr>
          <w:sz w:val="28"/>
          <w:szCs w:val="28"/>
        </w:rPr>
        <w:t>виборчому</w:t>
      </w:r>
      <w:proofErr w:type="spellEnd"/>
      <w:r w:rsidRPr="006A6C0F">
        <w:rPr>
          <w:sz w:val="28"/>
          <w:szCs w:val="28"/>
        </w:rPr>
        <w:t xml:space="preserve"> </w:t>
      </w:r>
      <w:proofErr w:type="spellStart"/>
      <w:r w:rsidRPr="006A6C0F">
        <w:rPr>
          <w:sz w:val="28"/>
          <w:szCs w:val="28"/>
        </w:rPr>
        <w:t>окрузі</w:t>
      </w:r>
      <w:proofErr w:type="spellEnd"/>
      <w:r w:rsidRPr="006A6C0F">
        <w:rPr>
          <w:sz w:val="28"/>
          <w:szCs w:val="28"/>
        </w:rPr>
        <w:t xml:space="preserve"> № 190</w:t>
      </w:r>
      <w:r w:rsidRPr="006A6C0F">
        <w:rPr>
          <w:b/>
          <w:sz w:val="28"/>
          <w:szCs w:val="28"/>
        </w:rPr>
        <w:t xml:space="preserve"> </w:t>
      </w:r>
      <w:r w:rsidRPr="00936522">
        <w:rPr>
          <w:b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 xml:space="preserve">Наталії </w:t>
      </w:r>
      <w:proofErr w:type="spellStart"/>
      <w:r>
        <w:rPr>
          <w:b/>
          <w:sz w:val="28"/>
          <w:szCs w:val="28"/>
          <w:lang w:val="uk-UA"/>
        </w:rPr>
        <w:t>Войтюк</w:t>
      </w:r>
      <w:proofErr w:type="spellEnd"/>
      <w:r w:rsidR="00C00F2E" w:rsidRPr="00C00F2E">
        <w:rPr>
          <w:b/>
          <w:sz w:val="28"/>
          <w:szCs w:val="28"/>
        </w:rPr>
        <w:t xml:space="preserve"> </w:t>
      </w:r>
    </w:p>
    <w:p w:rsidR="009D1280" w:rsidRPr="00936522" w:rsidRDefault="009D1280" w:rsidP="00732442">
      <w:pPr>
        <w:pStyle w:val="a6"/>
        <w:jc w:val="center"/>
        <w:rPr>
          <w:b/>
          <w:i/>
          <w:sz w:val="28"/>
          <w:szCs w:val="28"/>
          <w:u w:val="single"/>
          <w:lang w:val="uk-UA"/>
        </w:rPr>
      </w:pPr>
      <w:r w:rsidRPr="00936522">
        <w:rPr>
          <w:b/>
          <w:i/>
          <w:sz w:val="28"/>
          <w:szCs w:val="28"/>
          <w:u w:val="single"/>
          <w:lang w:val="uk-UA"/>
        </w:rPr>
        <w:t>«</w:t>
      </w:r>
      <w:r>
        <w:rPr>
          <w:b/>
          <w:i/>
          <w:sz w:val="28"/>
          <w:szCs w:val="28"/>
          <w:u w:val="single"/>
          <w:lang w:val="uk-UA"/>
        </w:rPr>
        <w:t xml:space="preserve">Права та інтереси </w:t>
      </w:r>
      <w:proofErr w:type="spellStart"/>
      <w:r>
        <w:rPr>
          <w:b/>
          <w:i/>
          <w:sz w:val="28"/>
          <w:szCs w:val="28"/>
          <w:u w:val="single"/>
          <w:lang w:val="uk-UA"/>
        </w:rPr>
        <w:t>людини-</w:t>
      </w:r>
      <w:proofErr w:type="spellEnd"/>
      <w:r>
        <w:rPr>
          <w:b/>
          <w:i/>
          <w:sz w:val="28"/>
          <w:szCs w:val="28"/>
          <w:u w:val="single"/>
          <w:lang w:val="uk-UA"/>
        </w:rPr>
        <w:t xml:space="preserve"> понад усе</w:t>
      </w:r>
      <w:r w:rsidRPr="00936522">
        <w:rPr>
          <w:b/>
          <w:i/>
          <w:sz w:val="28"/>
          <w:szCs w:val="28"/>
          <w:u w:val="single"/>
          <w:lang w:val="uk-UA"/>
        </w:rPr>
        <w:t>»</w:t>
      </w:r>
    </w:p>
    <w:p w:rsidR="009D1280" w:rsidRPr="00B67AA8" w:rsidRDefault="009D1280" w:rsidP="00B166EA">
      <w:pPr>
        <w:pStyle w:val="a7"/>
        <w:spacing w:after="0"/>
        <w:jc w:val="both"/>
        <w:rPr>
          <w:sz w:val="28"/>
          <w:szCs w:val="28"/>
        </w:rPr>
      </w:pPr>
      <w:r w:rsidRPr="00936522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Войтюк</w:t>
      </w:r>
      <w:proofErr w:type="spellEnd"/>
      <w:r>
        <w:rPr>
          <w:sz w:val="28"/>
          <w:szCs w:val="28"/>
        </w:rPr>
        <w:t xml:space="preserve"> Наталія Олексіївна</w:t>
      </w:r>
      <w:r w:rsidRPr="00936522">
        <w:rPr>
          <w:sz w:val="28"/>
          <w:szCs w:val="28"/>
        </w:rPr>
        <w:t>, народи</w:t>
      </w:r>
      <w:r>
        <w:rPr>
          <w:sz w:val="28"/>
          <w:szCs w:val="28"/>
        </w:rPr>
        <w:t>лась</w:t>
      </w:r>
      <w:r w:rsidRPr="00936522">
        <w:rPr>
          <w:sz w:val="28"/>
          <w:szCs w:val="28"/>
        </w:rPr>
        <w:t xml:space="preserve"> в багатодітній сім’ї </w:t>
      </w:r>
      <w:r>
        <w:rPr>
          <w:sz w:val="28"/>
          <w:szCs w:val="28"/>
        </w:rPr>
        <w:t xml:space="preserve">. Свій трудовий шлях розпочала із виховання дітей в сільській школі. Взагалі вихованню </w:t>
      </w:r>
      <w:r w:rsidRPr="00936522">
        <w:rPr>
          <w:sz w:val="28"/>
          <w:szCs w:val="28"/>
        </w:rPr>
        <w:t xml:space="preserve">та </w:t>
      </w:r>
      <w:r>
        <w:rPr>
          <w:sz w:val="28"/>
          <w:szCs w:val="28"/>
        </w:rPr>
        <w:t>навчанню дітей віддала майже 15 років. Багато років поспіль, займаючи посади в державних органах виконавчої влади,підтримувала найменш захищені верстви населення: сім</w:t>
      </w:r>
      <w:r w:rsidRPr="00F91694">
        <w:rPr>
          <w:sz w:val="28"/>
          <w:szCs w:val="28"/>
        </w:rPr>
        <w:t>’</w:t>
      </w:r>
      <w:r>
        <w:rPr>
          <w:sz w:val="28"/>
          <w:szCs w:val="28"/>
        </w:rPr>
        <w:t xml:space="preserve">ї,що проживали в селах </w:t>
      </w:r>
      <w:proofErr w:type="spellStart"/>
      <w:r>
        <w:rPr>
          <w:sz w:val="28"/>
          <w:szCs w:val="28"/>
        </w:rPr>
        <w:t>Славутського</w:t>
      </w:r>
      <w:proofErr w:type="spellEnd"/>
      <w:r>
        <w:rPr>
          <w:sz w:val="28"/>
          <w:szCs w:val="28"/>
        </w:rPr>
        <w:t xml:space="preserve"> району та потребували соціальної підтримки. Допомагала  родинам у вирішенні питань з придбанням будинку, оформленні документів, </w:t>
      </w:r>
      <w:proofErr w:type="spellStart"/>
      <w:r>
        <w:rPr>
          <w:sz w:val="28"/>
          <w:szCs w:val="28"/>
        </w:rPr>
        <w:t>тощо.Тому</w:t>
      </w:r>
      <w:proofErr w:type="spellEnd"/>
      <w:r>
        <w:rPr>
          <w:sz w:val="28"/>
          <w:szCs w:val="28"/>
        </w:rPr>
        <w:t xml:space="preserve"> про проблеми сільської сім</w:t>
      </w:r>
      <w:r w:rsidRPr="00B67AA8">
        <w:rPr>
          <w:sz w:val="28"/>
          <w:szCs w:val="28"/>
        </w:rPr>
        <w:t>’</w:t>
      </w:r>
      <w:r>
        <w:rPr>
          <w:sz w:val="28"/>
          <w:szCs w:val="28"/>
        </w:rPr>
        <w:t>ї, жінки, особливо багатодітної матері,дітей з цих сімей, і не тільки, знаю із практики своєї двадцятирічної роботи саме з цими категоріями населення району.</w:t>
      </w:r>
    </w:p>
    <w:p w:rsidR="009D1280" w:rsidRPr="00936522" w:rsidRDefault="009D1280" w:rsidP="00B166EA">
      <w:pPr>
        <w:pStyle w:val="a7"/>
        <w:spacing w:after="0"/>
        <w:jc w:val="both"/>
        <w:rPr>
          <w:sz w:val="28"/>
          <w:szCs w:val="28"/>
        </w:rPr>
      </w:pPr>
      <w:r w:rsidRPr="00936522">
        <w:rPr>
          <w:sz w:val="28"/>
          <w:szCs w:val="28"/>
        </w:rPr>
        <w:t>Україна переживає важкі часи, коли інтереси  саме простих людей</w:t>
      </w:r>
      <w:r>
        <w:rPr>
          <w:sz w:val="28"/>
          <w:szCs w:val="28"/>
        </w:rPr>
        <w:t>, сімей, дітей в цих сім</w:t>
      </w:r>
      <w:r w:rsidRPr="00B67AA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необхідно</w:t>
      </w:r>
      <w:proofErr w:type="spellEnd"/>
      <w:r w:rsidRPr="00936522">
        <w:rPr>
          <w:sz w:val="28"/>
          <w:szCs w:val="28"/>
        </w:rPr>
        <w:t xml:space="preserve"> відстоювати</w:t>
      </w:r>
      <w:r>
        <w:rPr>
          <w:sz w:val="28"/>
          <w:szCs w:val="28"/>
        </w:rPr>
        <w:t xml:space="preserve"> та кардинально вирішувати</w:t>
      </w:r>
      <w:r w:rsidRPr="00936522">
        <w:rPr>
          <w:sz w:val="28"/>
          <w:szCs w:val="28"/>
        </w:rPr>
        <w:t>.</w:t>
      </w:r>
    </w:p>
    <w:p w:rsidR="009D1280" w:rsidRPr="00936522" w:rsidRDefault="009D1280" w:rsidP="00B166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 xml:space="preserve">Звичайна людина лише отримує збільшення податків, </w:t>
      </w:r>
      <w:r>
        <w:rPr>
          <w:rFonts w:ascii="Times New Roman" w:hAnsi="Times New Roman"/>
          <w:sz w:val="28"/>
          <w:szCs w:val="28"/>
          <w:lang w:val="uk-UA"/>
        </w:rPr>
        <w:t xml:space="preserve">підвищення </w:t>
      </w:r>
      <w:r w:rsidRPr="00936522">
        <w:rPr>
          <w:rFonts w:ascii="Times New Roman" w:hAnsi="Times New Roman"/>
          <w:sz w:val="28"/>
          <w:szCs w:val="28"/>
          <w:lang w:val="uk-UA"/>
        </w:rPr>
        <w:t xml:space="preserve">пенсійного віку, </w:t>
      </w:r>
      <w:r>
        <w:rPr>
          <w:rFonts w:ascii="Times New Roman" w:hAnsi="Times New Roman"/>
          <w:sz w:val="28"/>
          <w:szCs w:val="28"/>
          <w:lang w:val="uk-UA"/>
        </w:rPr>
        <w:t>зниження рівня</w:t>
      </w:r>
      <w:r w:rsidRPr="00936522">
        <w:rPr>
          <w:rFonts w:ascii="Times New Roman" w:hAnsi="Times New Roman"/>
          <w:sz w:val="28"/>
          <w:szCs w:val="28"/>
          <w:lang w:val="uk-UA"/>
        </w:rPr>
        <w:t xml:space="preserve"> життя 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36522">
        <w:rPr>
          <w:rFonts w:ascii="Times New Roman" w:hAnsi="Times New Roman"/>
          <w:sz w:val="28"/>
          <w:szCs w:val="28"/>
          <w:lang w:val="uk-UA"/>
        </w:rPr>
        <w:t xml:space="preserve">  зневіру у справедливість.</w:t>
      </w:r>
    </w:p>
    <w:p w:rsidR="009D1280" w:rsidRPr="00936522" w:rsidRDefault="009D1280" w:rsidP="00B166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На сучасному етапі до влади рвуться представники бізнес-еліт, корупційні чиновники ,  які, на жаль, пріоритетом зробили особисті інтереси, а не інтереси багатомільйонної країни</w:t>
      </w:r>
      <w:r>
        <w:rPr>
          <w:rFonts w:ascii="Times New Roman" w:hAnsi="Times New Roman"/>
          <w:sz w:val="28"/>
          <w:szCs w:val="28"/>
          <w:lang w:val="uk-UA"/>
        </w:rPr>
        <w:t>,простої людини,забуваючи,що саме ця людина робить або зробила його таким, який він є</w:t>
      </w:r>
      <w:r w:rsidRPr="00936522">
        <w:rPr>
          <w:rFonts w:ascii="Times New Roman" w:hAnsi="Times New Roman"/>
          <w:sz w:val="28"/>
          <w:szCs w:val="28"/>
          <w:lang w:val="uk-UA"/>
        </w:rPr>
        <w:t>.</w:t>
      </w:r>
    </w:p>
    <w:p w:rsidR="009D1280" w:rsidRPr="00936522" w:rsidRDefault="009D1280" w:rsidP="00B166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 xml:space="preserve">Позитивні зміни в житті простих громадян можуть здійснити лише люди, які ставлять інтереси держави вище, ніж особисті , люди, які мають та сповідують відповідні загальнолюдські цінності та не словами, а ділом доводять свою здатність бути </w:t>
      </w:r>
      <w:r>
        <w:rPr>
          <w:rFonts w:ascii="Times New Roman" w:hAnsi="Times New Roman"/>
          <w:sz w:val="28"/>
          <w:szCs w:val="28"/>
          <w:lang w:val="uk-UA"/>
        </w:rPr>
        <w:t>Народним д</w:t>
      </w:r>
      <w:r w:rsidRPr="00936522">
        <w:rPr>
          <w:rFonts w:ascii="Times New Roman" w:hAnsi="Times New Roman"/>
          <w:sz w:val="28"/>
          <w:szCs w:val="28"/>
          <w:lang w:val="uk-UA"/>
        </w:rPr>
        <w:t>епутатом.</w:t>
      </w:r>
    </w:p>
    <w:p w:rsidR="00C00F2E" w:rsidRDefault="00C00F2E" w:rsidP="00B166EA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1280" w:rsidRDefault="009D1280" w:rsidP="00B166EA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63B5">
        <w:rPr>
          <w:rFonts w:ascii="Times New Roman" w:hAnsi="Times New Roman"/>
          <w:b/>
          <w:sz w:val="28"/>
          <w:szCs w:val="28"/>
          <w:lang w:val="uk-UA"/>
        </w:rPr>
        <w:t>Тому, висуваючи свою кандидатуру в народні депутати України, ставлю перед собою наступні пріоритети у діяльності:</w:t>
      </w:r>
    </w:p>
    <w:p w:rsidR="009D1280" w:rsidRPr="004248FE" w:rsidRDefault="009D1280" w:rsidP="00B166EA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законодавчо забезпечити всебічну підтримку державою української родини;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>- з</w:t>
      </w:r>
      <w:r>
        <w:rPr>
          <w:rFonts w:ascii="Times New Roman" w:hAnsi="Times New Roman"/>
          <w:sz w:val="28"/>
          <w:szCs w:val="28"/>
          <w:lang w:val="uk-UA"/>
        </w:rPr>
        <w:t>апровадити</w:t>
      </w:r>
      <w:r w:rsidRPr="002D793D">
        <w:rPr>
          <w:rFonts w:ascii="Times New Roman" w:hAnsi="Times New Roman"/>
          <w:sz w:val="28"/>
          <w:szCs w:val="28"/>
          <w:lang w:val="uk-UA"/>
        </w:rPr>
        <w:t xml:space="preserve"> особист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2D793D">
        <w:rPr>
          <w:rFonts w:ascii="Times New Roman" w:hAnsi="Times New Roman"/>
          <w:sz w:val="28"/>
          <w:szCs w:val="28"/>
          <w:lang w:val="uk-UA"/>
        </w:rPr>
        <w:t xml:space="preserve"> голосування серед депутатів;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>- зняття недоторканості з депутатів та Президента;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>- створення незалежних  законодавчої, виконавчої та судової  гілок влади;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 xml:space="preserve">- підняття  мінімальної пенсій до 2000грн., обмеження максимального розміру пенсії до 7000грн. 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>- скорочення державного апарату  та побудову ефективної моделі управління;</w:t>
      </w:r>
    </w:p>
    <w:p w:rsidR="009D1280" w:rsidRPr="00936522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- повернення довіри до державних службовців через підвищення їх морально-етичних та професійних якостей, отримання ними достойної заробітної плати;</w:t>
      </w:r>
    </w:p>
    <w:p w:rsidR="009D1280" w:rsidRPr="002D793D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D793D">
        <w:rPr>
          <w:rFonts w:ascii="Times New Roman" w:hAnsi="Times New Roman"/>
          <w:sz w:val="28"/>
          <w:szCs w:val="28"/>
          <w:lang w:val="uk-UA"/>
        </w:rPr>
        <w:t>- введення кримінальної відповідальності за бездіяльність та неналежне виконання чиновниками службових обов’язків за перешкоджання  будь-якій господарській чи інвестиційній діяльності;</w:t>
      </w:r>
    </w:p>
    <w:p w:rsidR="00A77ECA" w:rsidRDefault="00A77ECA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7ECA" w:rsidRDefault="00A77ECA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7ECA" w:rsidRDefault="00A77ECA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280" w:rsidRPr="00936522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- належне забезпечення реалізації програм "Перше робоче місце" для молоді;</w:t>
      </w:r>
      <w:r w:rsidRPr="00936522">
        <w:rPr>
          <w:rFonts w:ascii="Times New Roman" w:hAnsi="Times New Roman"/>
          <w:sz w:val="28"/>
          <w:szCs w:val="28"/>
          <w:lang w:val="uk-UA"/>
        </w:rPr>
        <w:br/>
        <w:t>- захист прав людей віком 45 років і старше під час працевлаштування;</w:t>
      </w:r>
      <w:r w:rsidRPr="00936522">
        <w:rPr>
          <w:rFonts w:ascii="Times New Roman" w:hAnsi="Times New Roman"/>
          <w:sz w:val="28"/>
          <w:szCs w:val="28"/>
          <w:lang w:val="uk-UA"/>
        </w:rPr>
        <w:br/>
        <w:t>- забезпечення конституційних прав громадян на безкоштовну медичну допомогу; створення та впровадження інституту страхової медицини,  що передбачатиме максимум безоплатних послуг;</w:t>
      </w:r>
      <w:r w:rsidRPr="00936522">
        <w:rPr>
          <w:rFonts w:ascii="Times New Roman" w:hAnsi="Times New Roman"/>
          <w:sz w:val="28"/>
          <w:szCs w:val="28"/>
          <w:lang w:val="uk-UA"/>
        </w:rPr>
        <w:br/>
        <w:t>- покращення якості середньої освіти через підвищення самостійності загальноосвітніх шкіл (кошти на утримання шкіл мають надходити адресату під жорстким контролем, завдяки чому буде скасовано побори з батьків);</w:t>
      </w:r>
      <w:r w:rsidRPr="00936522">
        <w:rPr>
          <w:rFonts w:ascii="Times New Roman" w:hAnsi="Times New Roman"/>
          <w:sz w:val="28"/>
          <w:szCs w:val="28"/>
          <w:lang w:val="uk-UA"/>
        </w:rPr>
        <w:br/>
        <w:t>- повернення до системи професійної освіти; підвищення соціального статусу робітника; внесення змін до трудового законодавства та знаходження консенсусу в аспекті роботодавець – працівник – держава;</w:t>
      </w:r>
    </w:p>
    <w:p w:rsidR="009D1280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- реальне створення умов життєзабезпечення для людей з обмеженими можливостями;</w:t>
      </w:r>
    </w:p>
    <w:p w:rsidR="009D1280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повне державне забезпечення інвалідів;</w:t>
      </w:r>
    </w:p>
    <w:p w:rsidR="009D1280" w:rsidRPr="00936522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- перерозподіл повноважень між центральними та місцевими органами виконавчої влади та органами місцевого самоврядування (передача частини повноважень на місця);</w:t>
      </w:r>
    </w:p>
    <w:p w:rsidR="009D1280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36522">
        <w:rPr>
          <w:rFonts w:ascii="Times New Roman" w:hAnsi="Times New Roman"/>
          <w:sz w:val="28"/>
          <w:szCs w:val="28"/>
          <w:lang w:val="uk-UA"/>
        </w:rPr>
        <w:t>- реформування та збільшення фінансування Збройних Сил України;</w:t>
      </w:r>
      <w:r w:rsidRPr="00936522">
        <w:rPr>
          <w:rFonts w:ascii="Times New Roman" w:hAnsi="Times New Roman"/>
          <w:sz w:val="28"/>
          <w:szCs w:val="28"/>
          <w:lang w:val="uk-UA"/>
        </w:rPr>
        <w:br/>
        <w:t>- сприяння участі громадськості в прийнятті державницьких рішень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D1280" w:rsidRDefault="009D1280" w:rsidP="00B166E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36522">
        <w:rPr>
          <w:rFonts w:ascii="Times New Roman" w:hAnsi="Times New Roman"/>
          <w:sz w:val="28"/>
          <w:szCs w:val="28"/>
          <w:lang w:val="uk-UA"/>
        </w:rPr>
        <w:t>забезпечення свободи віросповідання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D1280" w:rsidRDefault="009D1280" w:rsidP="00B166EA">
      <w:pPr>
        <w:pStyle w:val="1"/>
        <w:spacing w:after="0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9D1280" w:rsidRPr="00F233EC" w:rsidRDefault="009D1280" w:rsidP="006A6C0F">
      <w:pPr>
        <w:pStyle w:val="1"/>
        <w:spacing w:after="0"/>
        <w:ind w:left="-426" w:firstLine="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Наталія </w:t>
      </w:r>
      <w:proofErr w:type="spellStart"/>
      <w:r>
        <w:rPr>
          <w:rFonts w:ascii="Times New Roman" w:hAnsi="Times New Roman"/>
          <w:b/>
          <w:sz w:val="28"/>
          <w:szCs w:val="28"/>
        </w:rPr>
        <w:t>Войтюк</w:t>
      </w:r>
      <w:proofErr w:type="spellEnd"/>
    </w:p>
    <w:p w:rsidR="009D1280" w:rsidRPr="00936522" w:rsidRDefault="009D1280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9D1280" w:rsidRPr="00936522" w:rsidSect="0019087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36F1"/>
    <w:multiLevelType w:val="multilevel"/>
    <w:tmpl w:val="D3CC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6A01A2F"/>
    <w:multiLevelType w:val="hybridMultilevel"/>
    <w:tmpl w:val="76562DB8"/>
    <w:lvl w:ilvl="0" w:tplc="92B6FD7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D0F"/>
    <w:rsid w:val="000177BB"/>
    <w:rsid w:val="0008567D"/>
    <w:rsid w:val="00096A03"/>
    <w:rsid w:val="000A362B"/>
    <w:rsid w:val="000B3770"/>
    <w:rsid w:val="000C39CA"/>
    <w:rsid w:val="00110BF8"/>
    <w:rsid w:val="0014027E"/>
    <w:rsid w:val="00156683"/>
    <w:rsid w:val="00176583"/>
    <w:rsid w:val="00184522"/>
    <w:rsid w:val="0019087F"/>
    <w:rsid w:val="001D0D15"/>
    <w:rsid w:val="001D16B8"/>
    <w:rsid w:val="001D291F"/>
    <w:rsid w:val="00236F01"/>
    <w:rsid w:val="00251382"/>
    <w:rsid w:val="002A2DC1"/>
    <w:rsid w:val="002A3CCA"/>
    <w:rsid w:val="002B6D9F"/>
    <w:rsid w:val="002C4A69"/>
    <w:rsid w:val="002D793D"/>
    <w:rsid w:val="0030157D"/>
    <w:rsid w:val="00306972"/>
    <w:rsid w:val="0032617F"/>
    <w:rsid w:val="00367987"/>
    <w:rsid w:val="003C47B1"/>
    <w:rsid w:val="003C63B5"/>
    <w:rsid w:val="0041162A"/>
    <w:rsid w:val="004248FE"/>
    <w:rsid w:val="00496916"/>
    <w:rsid w:val="00496AAD"/>
    <w:rsid w:val="004A2DB7"/>
    <w:rsid w:val="004C3171"/>
    <w:rsid w:val="004D7D0F"/>
    <w:rsid w:val="00567992"/>
    <w:rsid w:val="005C0750"/>
    <w:rsid w:val="00635164"/>
    <w:rsid w:val="006A6C0F"/>
    <w:rsid w:val="006C79BF"/>
    <w:rsid w:val="00732442"/>
    <w:rsid w:val="00740A46"/>
    <w:rsid w:val="00756505"/>
    <w:rsid w:val="00781BD7"/>
    <w:rsid w:val="00791770"/>
    <w:rsid w:val="007C66CD"/>
    <w:rsid w:val="007D3A96"/>
    <w:rsid w:val="007F1427"/>
    <w:rsid w:val="008C46F1"/>
    <w:rsid w:val="008E05CE"/>
    <w:rsid w:val="00901C00"/>
    <w:rsid w:val="00915A01"/>
    <w:rsid w:val="00933C7A"/>
    <w:rsid w:val="00936522"/>
    <w:rsid w:val="009D1280"/>
    <w:rsid w:val="009F61E9"/>
    <w:rsid w:val="00A1788A"/>
    <w:rsid w:val="00A2604C"/>
    <w:rsid w:val="00A267E7"/>
    <w:rsid w:val="00A77ECA"/>
    <w:rsid w:val="00A974D2"/>
    <w:rsid w:val="00B166EA"/>
    <w:rsid w:val="00B17682"/>
    <w:rsid w:val="00B17B78"/>
    <w:rsid w:val="00B37092"/>
    <w:rsid w:val="00B4571A"/>
    <w:rsid w:val="00B54919"/>
    <w:rsid w:val="00B67AA8"/>
    <w:rsid w:val="00C00F2E"/>
    <w:rsid w:val="00C17A78"/>
    <w:rsid w:val="00C23CC7"/>
    <w:rsid w:val="00C245BD"/>
    <w:rsid w:val="00C258DC"/>
    <w:rsid w:val="00C86137"/>
    <w:rsid w:val="00CE0CA9"/>
    <w:rsid w:val="00D731E4"/>
    <w:rsid w:val="00DB6106"/>
    <w:rsid w:val="00E25603"/>
    <w:rsid w:val="00E54EC3"/>
    <w:rsid w:val="00E81378"/>
    <w:rsid w:val="00E93215"/>
    <w:rsid w:val="00EA5DE1"/>
    <w:rsid w:val="00ED0B17"/>
    <w:rsid w:val="00F01E53"/>
    <w:rsid w:val="00F233EC"/>
    <w:rsid w:val="00F500DB"/>
    <w:rsid w:val="00F91694"/>
    <w:rsid w:val="00FB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7D0F"/>
  </w:style>
  <w:style w:type="paragraph" w:styleId="a4">
    <w:name w:val="Balloon Text"/>
    <w:basedOn w:val="a"/>
    <w:link w:val="a5"/>
    <w:uiPriority w:val="99"/>
    <w:semiHidden/>
    <w:rsid w:val="00CE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E0C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15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1D291F"/>
    <w:pPr>
      <w:widowControl w:val="0"/>
      <w:autoSpaceDE w:val="0"/>
      <w:autoSpaceDN w:val="0"/>
      <w:adjustRightInd w:val="0"/>
      <w:spacing w:after="240" w:line="240" w:lineRule="auto"/>
      <w:ind w:firstLine="900"/>
    </w:pPr>
    <w:rPr>
      <w:rFonts w:ascii="Times New Roman" w:hAnsi="Times New Roman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D291F"/>
    <w:rPr>
      <w:rFonts w:ascii="Times New Roman" w:hAnsi="Times New Roman" w:cs="Times New Roman"/>
      <w:lang w:val="uk-UA" w:eastAsia="ru-RU"/>
    </w:rPr>
  </w:style>
  <w:style w:type="paragraph" w:styleId="a9">
    <w:name w:val="List Paragraph"/>
    <w:basedOn w:val="a"/>
    <w:uiPriority w:val="99"/>
    <w:qFormat/>
    <w:rsid w:val="0036798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A3CCA"/>
    <w:pPr>
      <w:ind w:left="720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3242</Characters>
  <Application>Microsoft Office Word</Application>
  <DocSecurity>0</DocSecurity>
  <Lines>64</Lines>
  <Paragraphs>26</Paragraphs>
  <ScaleCrop>false</ScaleCrop>
  <Company>Grizli777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t.borodina</cp:lastModifiedBy>
  <cp:revision>15</cp:revision>
  <cp:lastPrinted>2014-09-25T09:49:00Z</cp:lastPrinted>
  <dcterms:created xsi:type="dcterms:W3CDTF">2014-09-17T11:11:00Z</dcterms:created>
  <dcterms:modified xsi:type="dcterms:W3CDTF">2014-09-25T09:50:00Z</dcterms:modified>
</cp:coreProperties>
</file>