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61" w:rsidRPr="00431A61" w:rsidRDefault="00431A61" w:rsidP="00431A61">
      <w:pPr>
        <w:jc w:val="center"/>
        <w:rPr>
          <w:b/>
          <w:sz w:val="24"/>
          <w:szCs w:val="24"/>
        </w:rPr>
      </w:pPr>
      <w:r w:rsidRPr="00431A61">
        <w:rPr>
          <w:b/>
          <w:sz w:val="24"/>
          <w:szCs w:val="24"/>
        </w:rPr>
        <w:t>Передвиборча програма</w:t>
      </w:r>
    </w:p>
    <w:p w:rsidR="00431A61" w:rsidRPr="00431A61" w:rsidRDefault="00431A61" w:rsidP="00431A61">
      <w:pPr>
        <w:jc w:val="center"/>
        <w:rPr>
          <w:b/>
          <w:sz w:val="24"/>
          <w:szCs w:val="24"/>
        </w:rPr>
      </w:pPr>
      <w:r w:rsidRPr="00431A61">
        <w:rPr>
          <w:b/>
          <w:sz w:val="24"/>
          <w:szCs w:val="24"/>
        </w:rPr>
        <w:t>кандидата в народні депутати</w:t>
      </w:r>
      <w:r w:rsidRPr="00431A61">
        <w:rPr>
          <w:b/>
          <w:sz w:val="24"/>
          <w:szCs w:val="24"/>
          <w:lang w:val="ru-RU"/>
        </w:rPr>
        <w:t xml:space="preserve"> </w:t>
      </w:r>
      <w:proofErr w:type="spellStart"/>
      <w:r w:rsidRPr="00431A61">
        <w:rPr>
          <w:b/>
          <w:sz w:val="24"/>
          <w:szCs w:val="24"/>
          <w:lang w:val="ru-RU"/>
        </w:rPr>
        <w:t>Боднар</w:t>
      </w:r>
      <w:proofErr w:type="spellEnd"/>
      <w:r w:rsidRPr="00431A61">
        <w:rPr>
          <w:b/>
          <w:sz w:val="24"/>
          <w:szCs w:val="24"/>
          <w:lang w:val="ru-RU"/>
        </w:rPr>
        <w:t xml:space="preserve"> Б.Є.</w:t>
      </w:r>
    </w:p>
    <w:p w:rsidR="00431A61" w:rsidRPr="00431A61" w:rsidRDefault="00431A61" w:rsidP="00431A61">
      <w:pPr>
        <w:pStyle w:val="a3"/>
        <w:ind w:firstLine="708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Останні події в країні засвідчили, що Україна потребує нового типу політиків, які будуть змінювати країну згідно вимог часу та суспільства. До Верховної Ради України повинні прийти люди, чий патріотизм виявляється не в пустопорожній балаканині, а в щоденних справах, чесності та відповідальності. Вважаю себе одним з таких фахівців, готових застосовувати свої організаторські здібності, вміння та досвід у вирішенні конкретних проблем країни та міста на загальнодержавному рівні. Зможу гідно представляти інтереси Дарницького та Дніпровського районів</w:t>
      </w:r>
      <w:r w:rsidR="00430EF1">
        <w:rPr>
          <w:sz w:val="24"/>
          <w:szCs w:val="24"/>
          <w:lang w:val="ru-RU"/>
        </w:rPr>
        <w:t xml:space="preserve"> м. </w:t>
      </w:r>
      <w:proofErr w:type="spellStart"/>
      <w:r w:rsidR="00430EF1">
        <w:rPr>
          <w:sz w:val="24"/>
          <w:szCs w:val="24"/>
          <w:lang w:val="ru-RU"/>
        </w:rPr>
        <w:t>Києва</w:t>
      </w:r>
      <w:proofErr w:type="spellEnd"/>
      <w:r w:rsidRPr="00431A61">
        <w:rPr>
          <w:sz w:val="24"/>
          <w:szCs w:val="24"/>
        </w:rPr>
        <w:t xml:space="preserve"> у Раді і вже за короткий час показати реальну допомогу громаді.</w:t>
      </w:r>
    </w:p>
    <w:p w:rsidR="00431A61" w:rsidRPr="00431A61" w:rsidRDefault="00431A61" w:rsidP="00431A61">
      <w:pPr>
        <w:pStyle w:val="a3"/>
        <w:ind w:firstLine="708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В разі мого обрання депутатом Верховної Ради зосереджу свою діяльність в наступних законодавчих напрямках:</w:t>
      </w:r>
    </w:p>
    <w:p w:rsidR="00431A61" w:rsidRPr="00431A61" w:rsidRDefault="00431A61" w:rsidP="00431A61">
      <w:pPr>
        <w:pStyle w:val="a3"/>
        <w:jc w:val="both"/>
        <w:rPr>
          <w:b/>
          <w:sz w:val="24"/>
          <w:szCs w:val="24"/>
        </w:rPr>
      </w:pPr>
      <w:r w:rsidRPr="00431A61">
        <w:rPr>
          <w:b/>
          <w:sz w:val="24"/>
          <w:szCs w:val="24"/>
        </w:rPr>
        <w:t>1. Реформування державного апарату та боротьба з корупцією</w:t>
      </w:r>
    </w:p>
    <w:p w:rsidR="00431A61" w:rsidRPr="00431A61" w:rsidRDefault="00431A61" w:rsidP="00431A61">
      <w:pPr>
        <w:pStyle w:val="a3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Децентралізація влади, формування виконавчої влади місцевими громадами.</w:t>
      </w:r>
    </w:p>
    <w:p w:rsidR="00431A61" w:rsidRPr="00431A61" w:rsidRDefault="00431A61" w:rsidP="00431A61">
      <w:pPr>
        <w:pStyle w:val="a3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Реформа в правоохоронній та судовій системах.</w:t>
      </w:r>
    </w:p>
    <w:p w:rsidR="00431A61" w:rsidRPr="00431A61" w:rsidRDefault="00431A61" w:rsidP="00431A61">
      <w:pPr>
        <w:pStyle w:val="a3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Підвищення зарплати для працівників держапарату та правоохоронних органів з одночасним впровадженням невідворотності відповідальності за хабарництво.</w:t>
      </w:r>
    </w:p>
    <w:p w:rsidR="00431A61" w:rsidRPr="00431A61" w:rsidRDefault="00431A61" w:rsidP="00431A61">
      <w:pPr>
        <w:pStyle w:val="a3"/>
        <w:jc w:val="both"/>
        <w:rPr>
          <w:b/>
          <w:sz w:val="24"/>
          <w:szCs w:val="24"/>
        </w:rPr>
      </w:pPr>
      <w:r w:rsidRPr="00431A61">
        <w:rPr>
          <w:b/>
          <w:sz w:val="24"/>
          <w:szCs w:val="24"/>
        </w:rPr>
        <w:t>2. Економічні перетворення та соціальна політика</w:t>
      </w:r>
    </w:p>
    <w:p w:rsidR="00431A61" w:rsidRPr="00431A61" w:rsidRDefault="00431A61" w:rsidP="00431A61">
      <w:pPr>
        <w:pStyle w:val="a3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Приведення податкової системи у відповідність до світових стандартів.</w:t>
      </w:r>
    </w:p>
    <w:p w:rsidR="00431A61" w:rsidRPr="00431A61" w:rsidRDefault="00431A61" w:rsidP="00431A61">
      <w:pPr>
        <w:pStyle w:val="a3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Залучення закордонних інвестицій для розвитку високотехнологічних виробництв, туризму та сільського господарства, а також у транспортну, комунальну та медичну інфраструктури громади.</w:t>
      </w:r>
    </w:p>
    <w:p w:rsidR="00431A61" w:rsidRPr="00431A61" w:rsidRDefault="00431A61" w:rsidP="00431A61">
      <w:pPr>
        <w:pStyle w:val="a3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Збільшення бюджетних видатків на Збройні сили України, розвиток військово-промислового комплексу.</w:t>
      </w:r>
    </w:p>
    <w:p w:rsidR="00431A61" w:rsidRPr="00431A61" w:rsidRDefault="00431A61" w:rsidP="00431A61">
      <w:pPr>
        <w:pStyle w:val="a3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Наповнення реальним змістом державних соціальних програм (по підтримці молоді, допомозі ветеранам, пенсіонерам, чорнобильцям та інвалідам).</w:t>
      </w:r>
    </w:p>
    <w:p w:rsidR="00431A61" w:rsidRPr="00431A61" w:rsidRDefault="00431A61" w:rsidP="00431A61">
      <w:pPr>
        <w:pStyle w:val="a3"/>
        <w:jc w:val="both"/>
        <w:rPr>
          <w:b/>
          <w:sz w:val="24"/>
          <w:szCs w:val="24"/>
        </w:rPr>
      </w:pPr>
      <w:r w:rsidRPr="00431A61">
        <w:rPr>
          <w:b/>
          <w:sz w:val="24"/>
          <w:szCs w:val="24"/>
        </w:rPr>
        <w:t>3. Вдосконалення системи освіти та охорони здоров’я</w:t>
      </w:r>
    </w:p>
    <w:p w:rsidR="00431A61" w:rsidRPr="00431A61" w:rsidRDefault="00431A61" w:rsidP="00431A61">
      <w:pPr>
        <w:pStyle w:val="a3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Забезпечення на практиці право кожного громадянина на невідкладну безкоштовну першу медичну допомогу, доступність до якісної сучасної освіти, підтримка технічного переоснащення навчальних закладів та лікарень.</w:t>
      </w:r>
    </w:p>
    <w:p w:rsidR="00431A61" w:rsidRPr="00431A61" w:rsidRDefault="00431A61" w:rsidP="00431A61">
      <w:pPr>
        <w:pStyle w:val="a3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Надання можливості для оздоровлення дітей та підлітків, незалежно від соціального статусу та рівня прибутків їхніх батьків.</w:t>
      </w:r>
    </w:p>
    <w:p w:rsidR="00431A61" w:rsidRPr="00431A61" w:rsidRDefault="00431A61" w:rsidP="00431A61">
      <w:pPr>
        <w:pStyle w:val="a3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Впровадження страхової медицини.</w:t>
      </w:r>
    </w:p>
    <w:p w:rsidR="00431A61" w:rsidRPr="00431A61" w:rsidRDefault="00431A61" w:rsidP="00431A61">
      <w:pPr>
        <w:pStyle w:val="a3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Створення системи заохочень для талановитої молоді ( через надання стипендій та грантів).</w:t>
      </w:r>
    </w:p>
    <w:p w:rsidR="00431A61" w:rsidRPr="00431A61" w:rsidRDefault="00431A61" w:rsidP="00431A61">
      <w:pPr>
        <w:pStyle w:val="a3"/>
        <w:jc w:val="both"/>
        <w:rPr>
          <w:b/>
          <w:sz w:val="24"/>
          <w:szCs w:val="24"/>
        </w:rPr>
      </w:pPr>
      <w:r w:rsidRPr="00431A61">
        <w:rPr>
          <w:b/>
          <w:sz w:val="24"/>
          <w:szCs w:val="24"/>
        </w:rPr>
        <w:t>4. Національно-культурне відродження</w:t>
      </w:r>
    </w:p>
    <w:p w:rsidR="00431A61" w:rsidRPr="00431A61" w:rsidRDefault="00431A61" w:rsidP="00431A61">
      <w:pPr>
        <w:pStyle w:val="a3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Збільшення фінансування державних програм, спрямованих на підтримку масової україномовної продукції ( особливо – призначеної для дитячо-юнацької аудиторії).</w:t>
      </w:r>
    </w:p>
    <w:p w:rsidR="00431A61" w:rsidRPr="00431A61" w:rsidRDefault="00431A61" w:rsidP="00431A61">
      <w:pPr>
        <w:pStyle w:val="a3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Пропаганда здорового способу життя і традиційних українських цінностей.</w:t>
      </w:r>
    </w:p>
    <w:p w:rsidR="00431A61" w:rsidRPr="00431A61" w:rsidRDefault="00431A61" w:rsidP="00431A61">
      <w:pPr>
        <w:pStyle w:val="a3"/>
        <w:ind w:firstLine="708"/>
        <w:jc w:val="both"/>
        <w:rPr>
          <w:sz w:val="24"/>
          <w:szCs w:val="24"/>
        </w:rPr>
      </w:pPr>
      <w:r w:rsidRPr="00431A61">
        <w:rPr>
          <w:sz w:val="24"/>
          <w:szCs w:val="24"/>
        </w:rPr>
        <w:t>Моє щире бажання – щоб наші нащадки жили в рідній країні, в суспільстві щасливих і впевнених в майбутньому людей.</w:t>
      </w:r>
    </w:p>
    <w:p w:rsidR="00431A61" w:rsidRPr="00431A61" w:rsidRDefault="00431A61" w:rsidP="00431A61">
      <w:pPr>
        <w:pStyle w:val="a3"/>
        <w:jc w:val="right"/>
        <w:rPr>
          <w:b/>
          <w:sz w:val="24"/>
          <w:szCs w:val="24"/>
        </w:rPr>
      </w:pPr>
      <w:r w:rsidRPr="00431A61">
        <w:rPr>
          <w:b/>
          <w:sz w:val="24"/>
          <w:szCs w:val="24"/>
        </w:rPr>
        <w:t xml:space="preserve">Вірю в те, що роблю і не боюсь перешкод. </w:t>
      </w:r>
    </w:p>
    <w:p w:rsidR="00DE0BD7" w:rsidRPr="00431A61" w:rsidRDefault="00431A61" w:rsidP="00431A61">
      <w:pPr>
        <w:pStyle w:val="a3"/>
        <w:jc w:val="right"/>
        <w:rPr>
          <w:b/>
          <w:sz w:val="24"/>
          <w:szCs w:val="24"/>
        </w:rPr>
      </w:pPr>
      <w:r w:rsidRPr="00431A61">
        <w:rPr>
          <w:b/>
          <w:sz w:val="24"/>
          <w:szCs w:val="24"/>
        </w:rPr>
        <w:t>Виправдаю вашу довіру.</w:t>
      </w:r>
    </w:p>
    <w:sectPr w:rsidR="00DE0BD7" w:rsidRPr="00431A61" w:rsidSect="00DE0B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31A61"/>
    <w:rsid w:val="0006196D"/>
    <w:rsid w:val="00430EF1"/>
    <w:rsid w:val="00431A61"/>
    <w:rsid w:val="008751BE"/>
    <w:rsid w:val="00C95BD8"/>
    <w:rsid w:val="00CB7B83"/>
    <w:rsid w:val="00DC7607"/>
    <w:rsid w:val="00DE0BD7"/>
    <w:rsid w:val="00E12C92"/>
    <w:rsid w:val="00EC382B"/>
    <w:rsid w:val="00F6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A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1665</Words>
  <Characters>950</Characters>
  <Application>Microsoft Office Word</Application>
  <DocSecurity>0</DocSecurity>
  <Lines>7</Lines>
  <Paragraphs>5</Paragraphs>
  <ScaleCrop>false</ScaleCrop>
  <Company>Org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u20186</dc:creator>
  <cp:keywords/>
  <dc:description/>
  <cp:lastModifiedBy>u20186</cp:lastModifiedBy>
  <cp:revision>3</cp:revision>
  <dcterms:created xsi:type="dcterms:W3CDTF">2014-09-24T09:53:00Z</dcterms:created>
  <dcterms:modified xsi:type="dcterms:W3CDTF">2014-09-24T10:02:00Z</dcterms:modified>
</cp:coreProperties>
</file>