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897C5" w14:textId="6C347464" w:rsidR="007F7BC4" w:rsidRPr="002C3826" w:rsidRDefault="005447E1" w:rsidP="002C382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3826">
        <w:rPr>
          <w:rFonts w:ascii="Times New Roman" w:hAnsi="Times New Roman" w:cs="Times New Roman"/>
          <w:b/>
          <w:sz w:val="24"/>
          <w:szCs w:val="24"/>
        </w:rPr>
        <w:t>ПЕРЕД</w:t>
      </w:r>
      <w:r w:rsidR="007F7BC4" w:rsidRPr="002C3826">
        <w:rPr>
          <w:rFonts w:ascii="Times New Roman" w:hAnsi="Times New Roman" w:cs="Times New Roman"/>
          <w:b/>
          <w:sz w:val="24"/>
          <w:szCs w:val="24"/>
        </w:rPr>
        <w:t>ВИБОР</w:t>
      </w:r>
      <w:r w:rsidR="002C3826" w:rsidRPr="002C3826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7F7BC4" w:rsidRPr="002C3826">
        <w:rPr>
          <w:rFonts w:ascii="Times New Roman" w:hAnsi="Times New Roman" w:cs="Times New Roman"/>
          <w:b/>
          <w:sz w:val="24"/>
          <w:szCs w:val="24"/>
        </w:rPr>
        <w:t>А ПРОГРАМА ПОЛІТИЧНОЇ ПАРТІ</w:t>
      </w:r>
      <w:r w:rsidR="00A62E63" w:rsidRPr="002C3826">
        <w:rPr>
          <w:rFonts w:ascii="Times New Roman" w:hAnsi="Times New Roman" w:cs="Times New Roman"/>
          <w:b/>
          <w:sz w:val="24"/>
          <w:szCs w:val="24"/>
        </w:rPr>
        <w:t>Ї</w:t>
      </w:r>
      <w:r w:rsidR="007F7BC4" w:rsidRPr="002C3826">
        <w:rPr>
          <w:rFonts w:ascii="Times New Roman" w:hAnsi="Times New Roman" w:cs="Times New Roman"/>
          <w:b/>
          <w:sz w:val="24"/>
          <w:szCs w:val="24"/>
        </w:rPr>
        <w:t xml:space="preserve"> «5.10»</w:t>
      </w:r>
    </w:p>
    <w:p w14:paraId="0E63504A" w14:textId="77777777" w:rsidR="007F7BC4" w:rsidRPr="002C3826" w:rsidRDefault="007F7BC4" w:rsidP="002C382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0BD3B1" w14:textId="77777777" w:rsidR="00D02F34" w:rsidRPr="002C3826" w:rsidRDefault="00D02F34" w:rsidP="002C3826">
      <w:pPr>
        <w:ind w:firstLine="567"/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Нам </w:t>
      </w:r>
      <w:proofErr w:type="spellStart"/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необх</w:t>
      </w:r>
      <w:proofErr w:type="spellEnd"/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і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дно </w:t>
      </w:r>
      <w:r w:rsidR="000C3950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мати 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3 млн. послідовників, 226 народних депутатів, свої</w:t>
      </w:r>
      <w:r w:rsidR="000C3950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х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Прем'єр-міністр</w:t>
      </w:r>
      <w:r w:rsidR="000C3950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а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та Президент</w:t>
      </w:r>
      <w:r w:rsidR="000C3950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а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для створення безподаткової держави по типу Сінгапуру, Гонконгу і Монако. Створення найбільшої безподаткової держави в світі дозволить громадянам України стати заможними громадянами світу. </w:t>
      </w:r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Для </w:t>
      </w:r>
      <w:proofErr w:type="spellStart"/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цього</w:t>
      </w:r>
      <w:proofErr w:type="spellEnd"/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потрібно</w:t>
      </w:r>
      <w:proofErr w:type="spellEnd"/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впровадити</w:t>
      </w:r>
      <w:proofErr w:type="spellEnd"/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систем</w:t>
      </w:r>
      <w:r w:rsidR="004B7E2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у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реформ </w:t>
      </w:r>
      <w:r w:rsidR="00F958E3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«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5.10</w:t>
      </w:r>
      <w:r w:rsidR="00F958E3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»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. Ставайте агітаторами ідеї безподаткової держави!</w:t>
      </w:r>
    </w:p>
    <w:p w14:paraId="47C4F89B" w14:textId="77777777" w:rsidR="00D02F34" w:rsidRPr="002C3826" w:rsidRDefault="00D02F34" w:rsidP="002C3826">
      <w:p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</w:pPr>
    </w:p>
    <w:p w14:paraId="6A821AD6" w14:textId="77777777" w:rsidR="007F7BC4" w:rsidRPr="002C3826" w:rsidRDefault="00AE095C" w:rsidP="002C3826">
      <w:p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Г</w:t>
      </w:r>
      <w:r w:rsidR="005574AC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роші</w:t>
      </w:r>
      <w:r w:rsidR="007F7BC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—</w:t>
      </w:r>
      <w:r w:rsidR="007F7BC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це головне для країни</w:t>
      </w:r>
      <w:r w:rsidR="005447E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!</w:t>
      </w:r>
    </w:p>
    <w:p w14:paraId="1C4C7D5A" w14:textId="77777777" w:rsidR="00035186" w:rsidRPr="002C3826" w:rsidRDefault="00035186" w:rsidP="002C3826">
      <w:pPr>
        <w:ind w:firstLine="708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</w:pP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Програма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«5.10» </w:t>
      </w: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забезпечить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більше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$50 млрд. </w:t>
      </w: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щорічних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надходжень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до бюджету та ВВП </w:t>
      </w:r>
      <w:proofErr w:type="spellStart"/>
      <w:r w:rsidR="005447E1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України</w:t>
      </w:r>
      <w:proofErr w:type="spellEnd"/>
      <w:r w:rsidR="005447E1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на </w:t>
      </w:r>
      <w:proofErr w:type="spellStart"/>
      <w:proofErr w:type="gram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р</w:t>
      </w:r>
      <w:proofErr w:type="gram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івні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$2 трлн.</w:t>
      </w:r>
    </w:p>
    <w:p w14:paraId="3D71B7F8" w14:textId="77777777" w:rsidR="007F7BC4" w:rsidRPr="002C3826" w:rsidRDefault="005574AC" w:rsidP="002C3826">
      <w:pPr>
        <w:ind w:firstLine="708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noProof/>
          <w:color w:val="1A1A1A"/>
          <w:sz w:val="29"/>
          <w:szCs w:val="29"/>
        </w:rPr>
        <w:t>З грошами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Україна здатна захистити свої кордони і без компромісів відповісти на агресію інших країн. В багатій країні росте рівень ділової активності, і люди можуть вільно та чесно – без здирницьких податків, хаб</w:t>
      </w:r>
      <w:r w:rsidR="00FC59B7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арів та чиновників –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заробляти гроші.</w:t>
      </w:r>
    </w:p>
    <w:p w14:paraId="4EAB6981" w14:textId="77777777" w:rsidR="007F7BC4" w:rsidRPr="002C3826" w:rsidRDefault="007F7BC4" w:rsidP="002C3826">
      <w:p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Гроші </w:t>
      </w:r>
      <w:r w:rsidR="00AE095C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—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це головне для людини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, </w:t>
      </w:r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тому </w:t>
      </w:r>
      <w:proofErr w:type="spellStart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що</w:t>
      </w:r>
      <w:proofErr w:type="spellEnd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тільки</w:t>
      </w:r>
      <w:proofErr w:type="spellEnd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вони </w:t>
      </w:r>
      <w:proofErr w:type="spellStart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можуть</w:t>
      </w:r>
      <w:proofErr w:type="spellEnd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зробити</w:t>
      </w:r>
      <w:proofErr w:type="spellEnd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громадян</w:t>
      </w:r>
      <w:proofErr w:type="spellEnd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B82531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вільними</w:t>
      </w:r>
      <w:proofErr w:type="spellEnd"/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. </w:t>
      </w:r>
    </w:p>
    <w:p w14:paraId="20FB4D7C" w14:textId="77777777" w:rsidR="007F7BC4" w:rsidRPr="002C3826" w:rsidRDefault="005574AC" w:rsidP="002C3826">
      <w:pPr>
        <w:ind w:firstLine="708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Заможний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громадянин України має час та можливість здобувати якісну освіту, отримувати кращі в світі медичні послуги та відстоювати свої соціальні інтереси. </w:t>
      </w:r>
    </w:p>
    <w:p w14:paraId="63D85CCB" w14:textId="77777777" w:rsidR="007F7BC4" w:rsidRPr="002C3826" w:rsidRDefault="00B82531" w:rsidP="002C3826">
      <w:pPr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 w:rsidRPr="002C3826">
        <w:rPr>
          <w:rFonts w:ascii="Times New Roman" w:hAnsi="Times New Roman" w:cs="Times New Roman"/>
          <w:color w:val="000000"/>
          <w:sz w:val="29"/>
          <w:szCs w:val="29"/>
        </w:rPr>
        <w:t>Мета</w:t>
      </w:r>
      <w:r w:rsidR="00F75DDB" w:rsidRPr="002C3826">
        <w:rPr>
          <w:rFonts w:ascii="Times New Roman" w:hAnsi="Times New Roman" w:cs="Times New Roman"/>
          <w:color w:val="000000"/>
          <w:sz w:val="29"/>
          <w:szCs w:val="29"/>
        </w:rPr>
        <w:t xml:space="preserve"> </w:t>
      </w:r>
      <w:r w:rsidR="007F7BC4" w:rsidRPr="002C3826">
        <w:rPr>
          <w:rFonts w:ascii="Times New Roman" w:hAnsi="Times New Roman" w:cs="Times New Roman"/>
          <w:color w:val="000000"/>
          <w:sz w:val="29"/>
          <w:szCs w:val="29"/>
        </w:rPr>
        <w:t xml:space="preserve">Політичної Партії «5.10» — </w:t>
      </w:r>
    </w:p>
    <w:p w14:paraId="7E6CD446" w14:textId="77777777" w:rsidR="007F7BC4" w:rsidRPr="002C3826" w:rsidRDefault="007F7BC4" w:rsidP="002C3826">
      <w:pPr>
        <w:jc w:val="center"/>
        <w:rPr>
          <w:rFonts w:ascii="Times New Roman" w:hAnsi="Times New Roman" w:cs="Times New Roman"/>
          <w:b/>
          <w:caps/>
          <w:color w:val="000000"/>
          <w:sz w:val="29"/>
          <w:szCs w:val="29"/>
        </w:rPr>
      </w:pPr>
      <w:r w:rsidRPr="002C3826">
        <w:rPr>
          <w:rFonts w:ascii="Times New Roman" w:hAnsi="Times New Roman" w:cs="Times New Roman"/>
          <w:b/>
          <w:caps/>
          <w:color w:val="000000"/>
          <w:sz w:val="29"/>
          <w:szCs w:val="29"/>
        </w:rPr>
        <w:t xml:space="preserve">Громадяни України маЮТЬ стати </w:t>
      </w:r>
      <w:r w:rsidRPr="002C3826">
        <w:rPr>
          <w:rFonts w:ascii="Times New Roman" w:hAnsi="Times New Roman" w:cs="Times New Roman"/>
          <w:b/>
          <w:caps/>
          <w:color w:val="000000"/>
          <w:sz w:val="29"/>
          <w:szCs w:val="29"/>
        </w:rPr>
        <w:br/>
      </w:r>
      <w:r w:rsidR="00242FDF" w:rsidRPr="002C3826">
        <w:rPr>
          <w:rFonts w:ascii="Times New Roman" w:hAnsi="Times New Roman" w:cs="Times New Roman"/>
          <w:b/>
          <w:caps/>
          <w:color w:val="000000"/>
          <w:sz w:val="29"/>
          <w:szCs w:val="29"/>
          <w:lang w:val="ru-RU"/>
        </w:rPr>
        <w:t>най</w:t>
      </w:r>
      <w:r w:rsidRPr="002C3826">
        <w:rPr>
          <w:rFonts w:ascii="Times New Roman" w:hAnsi="Times New Roman" w:cs="Times New Roman"/>
          <w:b/>
          <w:caps/>
          <w:color w:val="000000"/>
          <w:sz w:val="29"/>
          <w:szCs w:val="29"/>
        </w:rPr>
        <w:t>заможн</w:t>
      </w:r>
      <w:r w:rsidR="00242FDF" w:rsidRPr="002C3826">
        <w:rPr>
          <w:rFonts w:ascii="Times New Roman" w:hAnsi="Times New Roman" w:cs="Times New Roman"/>
          <w:b/>
          <w:caps/>
          <w:color w:val="000000"/>
          <w:sz w:val="29"/>
          <w:szCs w:val="29"/>
          <w:lang w:val="ru-RU"/>
        </w:rPr>
        <w:t>іш</w:t>
      </w:r>
      <w:r w:rsidRPr="002C3826">
        <w:rPr>
          <w:rFonts w:ascii="Times New Roman" w:hAnsi="Times New Roman" w:cs="Times New Roman"/>
          <w:b/>
          <w:caps/>
          <w:color w:val="000000"/>
          <w:sz w:val="29"/>
          <w:szCs w:val="29"/>
        </w:rPr>
        <w:t>имИ ГромадянамИ Світу</w:t>
      </w:r>
      <w:r w:rsidR="00955A37" w:rsidRPr="002C3826">
        <w:rPr>
          <w:rFonts w:ascii="Times New Roman" w:hAnsi="Times New Roman" w:cs="Times New Roman"/>
          <w:b/>
          <w:caps/>
          <w:color w:val="000000"/>
          <w:sz w:val="29"/>
          <w:szCs w:val="29"/>
        </w:rPr>
        <w:t>!</w:t>
      </w:r>
    </w:p>
    <w:p w14:paraId="30187D4A" w14:textId="77777777" w:rsidR="007F7BC4" w:rsidRPr="002C3826" w:rsidRDefault="007F7BC4" w:rsidP="002C3826">
      <w:p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Партія </w:t>
      </w:r>
      <w:r w:rsidR="007C258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«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5.10</w:t>
      </w:r>
      <w:r w:rsidR="007C258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»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вважає, що головні завдання Парламенту:</w:t>
      </w:r>
    </w:p>
    <w:p w14:paraId="368B3D1A" w14:textId="77777777" w:rsidR="00242FDF" w:rsidRPr="002C3826" w:rsidRDefault="00242FDF" w:rsidP="002C382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sz w:val="29"/>
          <w:szCs w:val="29"/>
          <w:shd w:val="clear" w:color="auto" w:fill="FFFFFF"/>
        </w:rPr>
        <w:t>ЗВІЛЬНИТИ ЕКОНОМІКУ ВІД</w:t>
      </w:r>
    </w:p>
    <w:p w14:paraId="16B3D149" w14:textId="77777777" w:rsidR="007F7BC4" w:rsidRPr="002C3826" w:rsidRDefault="005447E1" w:rsidP="002C3826">
      <w:pPr>
        <w:pStyle w:val="a3"/>
        <w:rPr>
          <w:rFonts w:ascii="Times New Roman" w:hAnsi="Times New Roman" w:cs="Times New Roman"/>
          <w:b/>
          <w:sz w:val="29"/>
          <w:szCs w:val="29"/>
          <w:shd w:val="clear" w:color="auto" w:fill="FFFFFF"/>
          <w:lang w:val="ru-RU"/>
        </w:rPr>
      </w:pPr>
      <w:r w:rsidRPr="002C3826">
        <w:rPr>
          <w:rFonts w:ascii="Times New Roman" w:hAnsi="Times New Roman" w:cs="Times New Roman"/>
          <w:b/>
          <w:sz w:val="29"/>
          <w:szCs w:val="29"/>
          <w:shd w:val="clear" w:color="auto" w:fill="FFFFFF"/>
        </w:rPr>
        <w:t xml:space="preserve">ГРАБІЖНИЦЬКИХ </w:t>
      </w:r>
      <w:r w:rsidR="00242FDF" w:rsidRPr="002C3826">
        <w:rPr>
          <w:rFonts w:ascii="Times New Roman" w:hAnsi="Times New Roman" w:cs="Times New Roman"/>
          <w:b/>
          <w:sz w:val="29"/>
          <w:szCs w:val="29"/>
          <w:shd w:val="clear" w:color="auto" w:fill="FFFFFF"/>
        </w:rPr>
        <w:t>ПОДАТКІВ, ПОБОРІВ ТА ХАБАРІВ</w:t>
      </w:r>
      <w:r w:rsidR="00955A37" w:rsidRPr="002C3826">
        <w:rPr>
          <w:rFonts w:ascii="Times New Roman" w:hAnsi="Times New Roman" w:cs="Times New Roman"/>
          <w:b/>
          <w:sz w:val="29"/>
          <w:szCs w:val="29"/>
          <w:shd w:val="clear" w:color="auto" w:fill="FFFFFF"/>
          <w:lang w:val="ru-RU"/>
        </w:rPr>
        <w:t>.</w:t>
      </w:r>
    </w:p>
    <w:p w14:paraId="0B7091E6" w14:textId="77777777" w:rsidR="007F7BC4" w:rsidRPr="002C3826" w:rsidRDefault="007F7BC4" w:rsidP="002C382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  <w:t xml:space="preserve">Створити умови, за яких </w:t>
      </w:r>
      <w:r w:rsidRPr="002C3826"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  <w:br/>
      </w:r>
      <w:r w:rsidR="00242FDF" w:rsidRPr="002C3826"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  <w:t>гроші хлинуть на територію України,</w:t>
      </w:r>
    </w:p>
    <w:p w14:paraId="7899D6C1" w14:textId="77777777" w:rsidR="00242FDF" w:rsidRPr="002C3826" w:rsidRDefault="00242FDF" w:rsidP="002C3826">
      <w:pPr>
        <w:pStyle w:val="a4"/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  <w:t>збагачуючи її громадян</w:t>
      </w:r>
      <w:r w:rsidR="00955A37" w:rsidRPr="002C3826">
        <w:rPr>
          <w:rFonts w:ascii="Times New Roman" w:hAnsi="Times New Roman" w:cs="Times New Roman"/>
          <w:b/>
          <w:caps/>
          <w:sz w:val="29"/>
          <w:szCs w:val="29"/>
          <w:shd w:val="clear" w:color="auto" w:fill="FFFFFF"/>
        </w:rPr>
        <w:t>.</w:t>
      </w:r>
    </w:p>
    <w:p w14:paraId="40D09EC7" w14:textId="77777777" w:rsidR="007F7BC4" w:rsidRPr="002C3826" w:rsidRDefault="007F7BC4" w:rsidP="002C3826">
      <w:pPr>
        <w:pStyle w:val="a5"/>
        <w:ind w:firstLine="708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</w:pP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Партія «5.10» має за мету змінити </w:t>
      </w:r>
      <w:r w:rsidR="006562F2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суспільні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цінност</w:t>
      </w:r>
      <w:r w:rsidR="006562F2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і</w:t>
      </w:r>
      <w:r w:rsidR="00386F9C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.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Тільки талант і здібності людини, її професійний рівень та наполегливість мають визначати її успіх. Громадянин України є частиною духовного, інформаційного та геополітичного простору світу з його потребами і можливостями – і має бути заможним та щасливим. </w:t>
      </w:r>
    </w:p>
    <w:p w14:paraId="1E680B17" w14:textId="77777777" w:rsidR="007F7BC4" w:rsidRPr="002C3826" w:rsidRDefault="007F7BC4" w:rsidP="002C3826">
      <w:pPr>
        <w:ind w:firstLine="360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lastRenderedPageBreak/>
        <w:t xml:space="preserve">Українське економічне диво — це </w:t>
      </w:r>
      <w:proofErr w:type="spellStart"/>
      <w:r w:rsidR="006562F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Антибюрократична</w:t>
      </w:r>
      <w:proofErr w:type="spellEnd"/>
      <w:r w:rsidR="006562F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6562F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Революція</w:t>
      </w:r>
      <w:proofErr w:type="spellEnd"/>
      <w:r w:rsidR="006562F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«5.10»</w:t>
      </w:r>
      <w:r w:rsidRPr="002C382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2C3826">
        <w:rPr>
          <w:rFonts w:ascii="Times New Roman" w:hAnsi="Times New Roman" w:cs="Times New Roman"/>
          <w:color w:val="000000"/>
          <w:sz w:val="29"/>
          <w:szCs w:val="29"/>
        </w:rPr>
        <w:t>Вона передбачає</w:t>
      </w:r>
      <w:r w:rsidRPr="002C3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створення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</w:t>
      </w:r>
      <w:proofErr w:type="spellStart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найкращ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их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умов для збагачення українців та ідеальних умов для </w:t>
      </w:r>
      <w:r w:rsidR="006562F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руху грошей, товарів, послуг та людей на території України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.</w:t>
      </w:r>
    </w:p>
    <w:p w14:paraId="187E402F" w14:textId="77777777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Скасування </w:t>
      </w:r>
      <w:r w:rsidR="002A034A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граб</w:t>
      </w:r>
      <w:r w:rsidR="002A034A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і</w:t>
      </w:r>
      <w:proofErr w:type="spellStart"/>
      <w:r w:rsidR="002A034A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жницьких</w:t>
      </w:r>
      <w:proofErr w:type="spellEnd"/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податків, мита та зборів</w:t>
      </w:r>
    </w:p>
    <w:p w14:paraId="3E7101D9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1060B335" w14:textId="77777777" w:rsidR="007F7BC4" w:rsidRPr="002C3826" w:rsidRDefault="00386F9C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«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5.10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»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– це </w:t>
      </w:r>
      <w:r w:rsidR="00455FA6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найкраща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податков</w:t>
      </w:r>
      <w:r w:rsidR="00455FA6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а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систем</w:t>
      </w:r>
      <w:r w:rsidR="00455FA6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а в світі. Два простих та зрозумілих податки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:</w:t>
      </w:r>
    </w:p>
    <w:p w14:paraId="68C7B5C5" w14:textId="77777777" w:rsidR="007F7BC4" w:rsidRPr="002C3826" w:rsidRDefault="007F7BC4" w:rsidP="002C3826">
      <w:pPr>
        <w:pStyle w:val="a4"/>
        <w:tabs>
          <w:tab w:val="right" w:pos="9639"/>
        </w:tabs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- 5% з продаж</w:t>
      </w:r>
      <w:r w:rsidR="00122D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у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– які ви платите, коли купуєте товари та послуги;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ab/>
      </w:r>
    </w:p>
    <w:p w14:paraId="50952546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- 10% соціального податку – який ви платите, коли отримуєте зарплатню. </w:t>
      </w:r>
    </w:p>
    <w:p w14:paraId="04C3DF0D" w14:textId="77777777" w:rsidR="007F7BC4" w:rsidRPr="002C3826" w:rsidRDefault="007F7BC4" w:rsidP="002C3826">
      <w:p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Якщо ми змінимо податкову систему, всі інші закони </w:t>
      </w:r>
      <w:r w:rsidR="00890F9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відмінно 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працюватимуть</w:t>
      </w:r>
      <w:r w:rsidR="00890F9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, тому що у вас будуть гроші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!</w:t>
      </w:r>
    </w:p>
    <w:p w14:paraId="6950A96C" w14:textId="77777777" w:rsidR="007F7BC4" w:rsidRPr="002C3826" w:rsidRDefault="00890F9E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Вільний обіг</w:t>
      </w:r>
      <w:r w:rsidR="007F7BC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валют</w:t>
      </w:r>
    </w:p>
    <w:p w14:paraId="56807ACF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19F44A97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За </w:t>
      </w:r>
      <w:r w:rsidR="00EE3738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«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5.10</w:t>
      </w:r>
      <w:r w:rsidR="00EE3738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»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в Україні кожен зможе розрахуватися будь-якими грошима, не витрачаючи час та не </w:t>
      </w:r>
      <w:r w:rsidR="00890F9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втрачаючи н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а обмін</w:t>
      </w:r>
      <w:r w:rsidR="00890F9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і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.</w:t>
      </w:r>
    </w:p>
    <w:p w14:paraId="4BDE5234" w14:textId="77777777" w:rsidR="007F7BC4" w:rsidRPr="002C3826" w:rsidRDefault="00125A2A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Гривна більше ніколи не впаде, вона 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буде прив’язана до долара-євро, а держава не 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буде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контролювати курс. </w:t>
      </w:r>
    </w:p>
    <w:p w14:paraId="2B047C71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Завдяки цьому кредити здешевіють, а кращі банки світу</w:t>
      </w:r>
      <w:r w:rsidR="00465E0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запрагнуть працювати в Україні і забезпечать нам кредитування по ставкам нижче 5% річних.</w:t>
      </w:r>
    </w:p>
    <w:p w14:paraId="6626D5F0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7AEA3EB0" w14:textId="77777777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Відкриття економічних кордонів </w:t>
      </w:r>
    </w:p>
    <w:p w14:paraId="0773D25D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0159E6F9" w14:textId="77777777" w:rsidR="007F7BC4" w:rsidRPr="002C3826" w:rsidRDefault="007F7BC4" w:rsidP="002C382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дозволить вільно </w:t>
      </w:r>
      <w:r w:rsidR="00B82531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ввозити в країну та вивозити товари та вантажі.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br/>
      </w:r>
    </w:p>
    <w:p w14:paraId="70FE7FDF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Як наслідок, Україна стане безмитною </w:t>
      </w:r>
      <w:r w:rsidR="00465E0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територією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для всього людства, раєм для інвесторів, корпорацій та підприємств з усього світу. До того ж, це покладе край корупції у службі митного контролю, митни</w:t>
      </w:r>
      <w:r w:rsidR="007E549F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к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и будуть контролювали лише ввезення зброї та наркотиків.</w:t>
      </w:r>
    </w:p>
    <w:p w14:paraId="6E7C8EAA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3B79F07E" w14:textId="77777777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Свобода власності та розпорядження землею</w:t>
      </w:r>
    </w:p>
    <w:p w14:paraId="500BD86E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717AD8D0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Кожен громадянин України буде повноправним власником своєї землі. Без дозволу жодної інстанції ви зможете розпоряджатися </w:t>
      </w:r>
      <w:r w:rsidR="0070045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землею</w:t>
      </w:r>
      <w:r w:rsidR="00122D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, вільно вирішувати</w:t>
      </w:r>
      <w:r w:rsidR="00AB3D6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,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чи будувати житло, чи займатися</w:t>
      </w:r>
      <w:r w:rsidR="00122D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на ній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сільським господарством, садівництвом, виробництвом та ін.</w:t>
      </w:r>
    </w:p>
    <w:p w14:paraId="10DC9023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789249D5" w14:textId="77777777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Кредитування без обмежень Нацбанку</w:t>
      </w:r>
    </w:p>
    <w:p w14:paraId="1F275649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4325E332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Банки, яким зняли обмеження, зможуть максимально кредитувати економіку, підприємництво та громадян. </w:t>
      </w:r>
      <w:proofErr w:type="spellStart"/>
      <w:r w:rsidR="00821FA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Громадяни</w:t>
      </w:r>
      <w:proofErr w:type="spellEnd"/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отримають доступ до </w:t>
      </w:r>
      <w:r w:rsidR="003014AD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недорогих грошей</w:t>
      </w:r>
      <w:r w:rsidR="0079097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, </w:t>
      </w:r>
      <w:proofErr w:type="spellStart"/>
      <w:r w:rsidR="0079097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іноземних</w:t>
      </w:r>
      <w:proofErr w:type="spellEnd"/>
      <w:r w:rsidR="0079097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79097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кредитів</w:t>
      </w:r>
      <w:proofErr w:type="spellEnd"/>
      <w:r w:rsidR="003014AD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.</w:t>
      </w:r>
    </w:p>
    <w:p w14:paraId="1F89C33E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0313DF58" w14:textId="49B2895C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Нотаріальна заява </w:t>
      </w:r>
      <w:r w:rsidR="00821FA0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—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і кожен може займатися бізнесом </w:t>
      </w:r>
    </w:p>
    <w:p w14:paraId="2C6BE0D4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419CDECA" w14:textId="77777777" w:rsidR="007F7BC4" w:rsidRPr="002C3826" w:rsidRDefault="00EE3738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«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5.10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»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звільнить бізнес від зайвих дозволів, довідок та необхідності давати хабарі чиновникам. </w:t>
      </w:r>
    </w:p>
    <w:p w14:paraId="3A1BB796" w14:textId="77777777" w:rsidR="007F7BC4" w:rsidRPr="002C3826" w:rsidRDefault="007F7BC4" w:rsidP="002C3826">
      <w:p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З моменту подання нотаріальної заяви-</w:t>
      </w:r>
      <w:r w:rsidR="00BD20AD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повідомлення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кожен громадянин України має право займатися будь-якою комерційною діяльністю</w:t>
      </w:r>
      <w:r w:rsidR="002A6C8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, не забороненою законом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. При цьому дотримання санітарних та поже</w:t>
      </w:r>
      <w:r w:rsidR="002A6C8A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ж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них норм </w:t>
      </w:r>
      <w:r w:rsidR="00F75978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—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це особиста відповідальність кожного бізнесу.</w:t>
      </w:r>
    </w:p>
    <w:p w14:paraId="545EC4EA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52B53387" w14:textId="77777777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Контрактна армія та гідне фінансування міліції </w:t>
      </w:r>
    </w:p>
    <w:p w14:paraId="0C8698D0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22A12414" w14:textId="77777777" w:rsidR="007F7BC4" w:rsidRPr="002C3826" w:rsidRDefault="00B97ED2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Правоохоронець і солдат ма</w:t>
      </w:r>
      <w:r w:rsidR="00911AD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ють отримувати зарплатню не нижче </w:t>
      </w:r>
      <w:r w:rsidR="00911AD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$</w:t>
      </w:r>
      <w:r w:rsidR="00911ADE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1000. 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Щойно в Україні запанує мир, ми </w:t>
      </w:r>
      <w:r w:rsidR="00AF5343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скасуємо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військову повинність, перейдемо на контрактну армію (скорочену в 10 разів). </w:t>
      </w:r>
    </w:p>
    <w:p w14:paraId="1AF1D5CE" w14:textId="77777777" w:rsidR="0002593C" w:rsidRPr="002C3826" w:rsidRDefault="0002593C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4AA3FEB3" w14:textId="77777777" w:rsidR="007F7BC4" w:rsidRPr="002C3826" w:rsidRDefault="007F7BC4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Перехід на кращі в світі медицину та освіту</w:t>
      </w:r>
    </w:p>
    <w:p w14:paraId="106F0214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0DAF8612" w14:textId="77777777" w:rsidR="00394CD9" w:rsidRPr="002C3826" w:rsidRDefault="00394CD9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З грошами ми будемо мати можливість лікуватись в найкращих клініках світу та навчатися в найкращих вищих навчальних закладах.</w:t>
      </w:r>
    </w:p>
    <w:p w14:paraId="21B71AFC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Позбавившись від здирницьких податків та засилля чиновників, ми зможем</w:t>
      </w:r>
      <w:r w:rsidR="00776B0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о запровадити страхову медицину</w:t>
      </w:r>
      <w:r w:rsidR="00776B0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.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</w:t>
      </w:r>
      <w:r w:rsidR="00776B0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Кожен 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зможе застрахуватися як в українські</w:t>
      </w:r>
      <w:r w:rsidR="00776B0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й, так і в іноземній компанії</w:t>
      </w:r>
      <w:r w:rsidR="00776B02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, а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отже</w:t>
      </w:r>
      <w:r w:rsidR="00962C28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,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отримати медичні послуги в будь-якій країні світу. При цьому базовий пакет медичного обслуговування гарантуватиме держава.</w:t>
      </w:r>
    </w:p>
    <w:p w14:paraId="0893031A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0AEAAFDA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Освіта буде готувати професіоналів не по держзамовленню, не для внутрішніх потреб країни, а для потреб світової економіки.</w:t>
      </w:r>
    </w:p>
    <w:p w14:paraId="6868E289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1AC77F48" w14:textId="77777777" w:rsidR="007F7BC4" w:rsidRPr="002C3826" w:rsidRDefault="00E965FC" w:rsidP="002C38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Безподатков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  <w:lang w:val="ru-RU"/>
        </w:rPr>
        <w:t>а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держава забезпечить </w:t>
      </w:r>
      <w:r w:rsidR="00344EB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пенсії</w:t>
      </w:r>
    </w:p>
    <w:p w14:paraId="726ABB01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03950B01" w14:textId="77777777" w:rsidR="007F7BC4" w:rsidRPr="002C3826" w:rsidRDefault="00E965FC" w:rsidP="002C3826">
      <w:pPr>
        <w:pStyle w:val="a4"/>
        <w:jc w:val="both"/>
        <w:rPr>
          <w:rFonts w:ascii="Times New Roman" w:hAnsi="Times New Roman" w:cs="Times New Roman"/>
          <w:noProof/>
          <w:color w:val="1A1A1A"/>
          <w:sz w:val="29"/>
          <w:szCs w:val="29"/>
          <w:lang w:eastAsia="uk-UA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Є</w:t>
      </w:r>
      <w:r w:rsidR="007F7BC4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диний соціальний податок у 10% дозволить українцям багатіти, а бізнесам виходити з тіні. Чим вища ділова активність та безпека в країні, тим вищі соціальні гарантії для громадян.</w:t>
      </w:r>
    </w:p>
    <w:p w14:paraId="07D3DFBC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663AF5E1" w14:textId="77777777" w:rsidR="007F7BC4" w:rsidRPr="002C3826" w:rsidRDefault="00753760" w:rsidP="002C382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lastRenderedPageBreak/>
        <w:t>Громадяни У</w:t>
      </w:r>
      <w:r w:rsidR="007F7BC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країн</w:t>
      </w:r>
      <w:r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и</w:t>
      </w:r>
      <w:r w:rsidR="007F7BC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</w:t>
      </w:r>
      <w:r w:rsidR="006B447D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>—</w:t>
      </w:r>
      <w:r w:rsidR="007F7BC4" w:rsidRPr="002C3826">
        <w:rPr>
          <w:rFonts w:ascii="Times New Roman" w:hAnsi="Times New Roman" w:cs="Times New Roman"/>
          <w:b/>
          <w:color w:val="1A1A1A"/>
          <w:sz w:val="29"/>
          <w:szCs w:val="29"/>
          <w:shd w:val="clear" w:color="auto" w:fill="FFFFFF"/>
        </w:rPr>
        <w:t xml:space="preserve"> власники корисних копалин своєї землі</w:t>
      </w:r>
    </w:p>
    <w:p w14:paraId="7EF7969F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7B5A4273" w14:textId="77777777" w:rsidR="007F7BC4" w:rsidRPr="002C3826" w:rsidRDefault="007F7BC4" w:rsidP="002C3826">
      <w:pPr>
        <w:pStyle w:val="a4"/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Українська земля разом із її чорнозем</w:t>
      </w:r>
      <w:r w:rsidR="0023048F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о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м та корисними копалинами </w:t>
      </w:r>
      <w:r w:rsidR="006B447D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>—</w:t>
      </w:r>
      <w:r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  <w:t xml:space="preserve"> Богом дана нам від народження. Кожен громадянин України володітиме корисними копалинами нашої землі. А отже, йому буде платити КОЖНА іноземна чи вітчизняна компанія, яка їх видобуває.</w:t>
      </w:r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Свою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частку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громадяни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будуть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отримувати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на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спеціальний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особистий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рахунок</w:t>
      </w:r>
      <w:proofErr w:type="spellEnd"/>
      <w:r w:rsidR="00753760" w:rsidRPr="002C3826"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  <w:lang w:val="ru-RU"/>
        </w:rPr>
        <w:t>.</w:t>
      </w:r>
    </w:p>
    <w:p w14:paraId="50B43D2C" w14:textId="77777777" w:rsidR="007F7BC4" w:rsidRPr="002C3826" w:rsidRDefault="007F7BC4" w:rsidP="002C3826">
      <w:pPr>
        <w:jc w:val="both"/>
        <w:rPr>
          <w:rFonts w:ascii="Times New Roman" w:hAnsi="Times New Roman" w:cs="Times New Roman"/>
          <w:color w:val="1A1A1A"/>
          <w:sz w:val="29"/>
          <w:szCs w:val="29"/>
          <w:shd w:val="clear" w:color="auto" w:fill="FFFFFF"/>
        </w:rPr>
      </w:pPr>
    </w:p>
    <w:p w14:paraId="2D9BA384" w14:textId="77777777" w:rsidR="007A2410" w:rsidRPr="002C3826" w:rsidRDefault="007F7BC4" w:rsidP="002C3826">
      <w:pPr>
        <w:pStyle w:val="a5"/>
        <w:ind w:firstLine="708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</w:pP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Завдяки 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«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5.10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»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Україна стане країною</w:t>
      </w:r>
      <w:r w:rsidR="00782A80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, де вигідно жити та працювати!</w:t>
      </w:r>
      <w:r w:rsidR="00774416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</w:t>
      </w:r>
      <w:r w:rsidR="00782A80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Г</w:t>
      </w:r>
      <w:r w:rsidR="00774416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ромадяни </w:t>
      </w:r>
      <w:r w:rsidR="00782A80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країни </w:t>
      </w:r>
      <w:r w:rsidR="00774416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матимуть привілеї: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на всіх іноземних підприємствах, які працюватимуть на безмитній території України, 90% робітників і службовців повинні бути громадянами України з зарплатою не менше 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$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5 на годину.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Система 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«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5.10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»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зробить непотрібними 80% чиновників та державних відомств. </w:t>
      </w:r>
      <w:proofErr w:type="spellStart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Немає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ПДВ – </w:t>
      </w:r>
      <w:proofErr w:type="spellStart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немає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243031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глобальної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державної</w:t>
      </w:r>
      <w:proofErr w:type="spellEnd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корупції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на </w:t>
      </w:r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ПДВ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.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Немає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мита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–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немає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корупції</w:t>
      </w:r>
      <w:proofErr w:type="spellEnd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на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митниці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.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Немає</w:t>
      </w:r>
      <w:proofErr w:type="spellEnd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дозволів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–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немає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корупції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у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дозвільній</w:t>
      </w:r>
      <w:proofErr w:type="spellEnd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системі</w:t>
      </w:r>
      <w:proofErr w:type="spellEnd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.</w:t>
      </w:r>
    </w:p>
    <w:p w14:paraId="46DCD353" w14:textId="77777777" w:rsidR="007271EB" w:rsidRPr="002C3826" w:rsidRDefault="001E7E44" w:rsidP="002C3826">
      <w:pPr>
        <w:pStyle w:val="a5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</w:pP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«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5.10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»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–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це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Велика </w:t>
      </w:r>
      <w:proofErr w:type="spellStart"/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Антибюрократична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 xml:space="preserve"> </w:t>
      </w:r>
      <w:proofErr w:type="spellStart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революц</w:t>
      </w:r>
      <w:r w:rsidR="007A2410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і</w:t>
      </w:r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я</w:t>
      </w:r>
      <w:proofErr w:type="spellEnd"/>
      <w:r w:rsidR="007271EB" w:rsidRPr="002C3826"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  <w:t>!</w:t>
      </w:r>
    </w:p>
    <w:p w14:paraId="20A3DEDC" w14:textId="77777777" w:rsidR="007F7BC4" w:rsidRPr="002C3826" w:rsidRDefault="007F7BC4" w:rsidP="002C3826">
      <w:pPr>
        <w:pStyle w:val="a5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</w:pP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Жорстка позиція 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Партії «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5.10</w:t>
      </w:r>
      <w:r w:rsidR="001E7E4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»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в тому</w:t>
      </w:r>
      <w:r w:rsidR="00774416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, що ми хочемо зламати систему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і запровадити реформи «5.10».</w:t>
      </w:r>
    </w:p>
    <w:p w14:paraId="49A9713E" w14:textId="77777777" w:rsidR="007F7BC4" w:rsidRPr="002C3826" w:rsidRDefault="007F7BC4" w:rsidP="002C3826">
      <w:pPr>
        <w:pStyle w:val="a5"/>
        <w:jc w:val="both"/>
        <w:rPr>
          <w:rFonts w:eastAsiaTheme="minorHAnsi"/>
          <w:b/>
          <w:caps/>
          <w:color w:val="1A1A1A"/>
          <w:sz w:val="29"/>
          <w:szCs w:val="29"/>
          <w:shd w:val="clear" w:color="auto" w:fill="FFFFFF"/>
          <w:lang w:eastAsia="en-US"/>
        </w:rPr>
      </w:pPr>
      <w:r w:rsidRPr="002C3826">
        <w:rPr>
          <w:rFonts w:eastAsiaTheme="minorHAnsi"/>
          <w:b/>
          <w:caps/>
          <w:color w:val="1A1A1A"/>
          <w:sz w:val="29"/>
          <w:szCs w:val="29"/>
          <w:shd w:val="clear" w:color="auto" w:fill="FFFFFF"/>
          <w:lang w:eastAsia="en-US"/>
        </w:rPr>
        <w:t>Держав</w:t>
      </w:r>
      <w:r w:rsidR="000611B9" w:rsidRPr="002C3826">
        <w:rPr>
          <w:rFonts w:eastAsiaTheme="minorHAnsi"/>
          <w:b/>
          <w:caps/>
          <w:color w:val="1A1A1A"/>
          <w:sz w:val="29"/>
          <w:szCs w:val="29"/>
          <w:shd w:val="clear" w:color="auto" w:fill="FFFFFF"/>
          <w:lang w:eastAsia="en-US"/>
        </w:rPr>
        <w:t>НИЙ АПАРАТ</w:t>
      </w:r>
      <w:r w:rsidRPr="002C3826">
        <w:rPr>
          <w:rFonts w:eastAsiaTheme="minorHAnsi"/>
          <w:b/>
          <w:caps/>
          <w:color w:val="1A1A1A"/>
          <w:sz w:val="29"/>
          <w:szCs w:val="29"/>
          <w:shd w:val="clear" w:color="auto" w:fill="FFFFFF"/>
          <w:lang w:eastAsia="en-US"/>
        </w:rPr>
        <w:t>, геть з економіки України!</w:t>
      </w:r>
    </w:p>
    <w:p w14:paraId="046A30C4" w14:textId="77777777" w:rsidR="007F7BC4" w:rsidRPr="002C3826" w:rsidRDefault="007F7BC4" w:rsidP="002C3826">
      <w:pPr>
        <w:pStyle w:val="a5"/>
        <w:ind w:firstLine="708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</w:pP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Годі просити допом</w:t>
      </w:r>
      <w:r w:rsidR="000611B9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оги у всього світу. Ми станемо найкращою в світі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країною</w:t>
      </w:r>
      <w:r w:rsidR="000611B9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для життя та бізнесу</w:t>
      </w: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, до якої весь світ звертатиметься за допомогою та порадою.</w:t>
      </w:r>
    </w:p>
    <w:p w14:paraId="78DD8F7D" w14:textId="77777777" w:rsidR="00C63070" w:rsidRPr="002C3826" w:rsidRDefault="00814093" w:rsidP="002C3826">
      <w:pPr>
        <w:pStyle w:val="a5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val="ru-RU" w:eastAsia="en-US"/>
        </w:rPr>
      </w:pPr>
      <w:r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>Громадяни України</w:t>
      </w:r>
      <w:r w:rsidR="007F7BC4" w:rsidRPr="002C3826"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  <w:t xml:space="preserve"> мають жити в заможній Україні!</w:t>
      </w:r>
    </w:p>
    <w:p w14:paraId="66D6A8C4" w14:textId="77777777" w:rsidR="00814093" w:rsidRPr="002C3826" w:rsidRDefault="00814093" w:rsidP="002C3826">
      <w:pPr>
        <w:pStyle w:val="a5"/>
        <w:jc w:val="both"/>
        <w:rPr>
          <w:rFonts w:eastAsiaTheme="minorHAnsi"/>
          <w:color w:val="1A1A1A"/>
          <w:sz w:val="29"/>
          <w:szCs w:val="29"/>
          <w:shd w:val="clear" w:color="auto" w:fill="FFFFFF"/>
          <w:lang w:eastAsia="en-US"/>
        </w:rPr>
      </w:pPr>
      <w:bookmarkStart w:id="0" w:name="_GoBack"/>
      <w:bookmarkEnd w:id="0"/>
    </w:p>
    <w:sectPr w:rsidR="00814093" w:rsidRPr="002C3826" w:rsidSect="00E62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593"/>
    <w:multiLevelType w:val="hybridMultilevel"/>
    <w:tmpl w:val="F8A2EC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5737D"/>
    <w:multiLevelType w:val="hybridMultilevel"/>
    <w:tmpl w:val="8B64EA8A"/>
    <w:lvl w:ilvl="0" w:tplc="F690B5BC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A0635B"/>
    <w:multiLevelType w:val="hybridMultilevel"/>
    <w:tmpl w:val="DA7C7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A23EB"/>
    <w:multiLevelType w:val="hybridMultilevel"/>
    <w:tmpl w:val="44A4CC94"/>
    <w:lvl w:ilvl="0" w:tplc="E0E40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5495"/>
    <w:rsid w:val="0002593C"/>
    <w:rsid w:val="00035186"/>
    <w:rsid w:val="000611B9"/>
    <w:rsid w:val="000704AC"/>
    <w:rsid w:val="000C36AF"/>
    <w:rsid w:val="000C3950"/>
    <w:rsid w:val="001022A8"/>
    <w:rsid w:val="00122D60"/>
    <w:rsid w:val="00125A2A"/>
    <w:rsid w:val="001E7E44"/>
    <w:rsid w:val="0023048F"/>
    <w:rsid w:val="00242FDF"/>
    <w:rsid w:val="00243031"/>
    <w:rsid w:val="00257B98"/>
    <w:rsid w:val="00261FF6"/>
    <w:rsid w:val="002A034A"/>
    <w:rsid w:val="002A6C8A"/>
    <w:rsid w:val="002C3826"/>
    <w:rsid w:val="003014AD"/>
    <w:rsid w:val="00344EB4"/>
    <w:rsid w:val="00350A2C"/>
    <w:rsid w:val="00386F9C"/>
    <w:rsid w:val="00394CD9"/>
    <w:rsid w:val="003F587A"/>
    <w:rsid w:val="00455FA6"/>
    <w:rsid w:val="00465E0A"/>
    <w:rsid w:val="004765AD"/>
    <w:rsid w:val="00497F89"/>
    <w:rsid w:val="004A0AD2"/>
    <w:rsid w:val="004A393B"/>
    <w:rsid w:val="004B7E21"/>
    <w:rsid w:val="004E3CEA"/>
    <w:rsid w:val="004F697A"/>
    <w:rsid w:val="00543A03"/>
    <w:rsid w:val="005447E1"/>
    <w:rsid w:val="005574AC"/>
    <w:rsid w:val="005C2CCB"/>
    <w:rsid w:val="005C3C1D"/>
    <w:rsid w:val="006562F2"/>
    <w:rsid w:val="006A4B2A"/>
    <w:rsid w:val="006B447D"/>
    <w:rsid w:val="0070045E"/>
    <w:rsid w:val="007271EB"/>
    <w:rsid w:val="00753760"/>
    <w:rsid w:val="00755D3C"/>
    <w:rsid w:val="00774416"/>
    <w:rsid w:val="00776B02"/>
    <w:rsid w:val="00782A80"/>
    <w:rsid w:val="0079097A"/>
    <w:rsid w:val="007A2410"/>
    <w:rsid w:val="007C2580"/>
    <w:rsid w:val="007D5495"/>
    <w:rsid w:val="007E549F"/>
    <w:rsid w:val="007F7BC4"/>
    <w:rsid w:val="00814093"/>
    <w:rsid w:val="00821FA0"/>
    <w:rsid w:val="00890F9E"/>
    <w:rsid w:val="008D22F8"/>
    <w:rsid w:val="00911ADE"/>
    <w:rsid w:val="009421A0"/>
    <w:rsid w:val="00955A37"/>
    <w:rsid w:val="00962C28"/>
    <w:rsid w:val="00A62E63"/>
    <w:rsid w:val="00AB3D6A"/>
    <w:rsid w:val="00AE095C"/>
    <w:rsid w:val="00AF5343"/>
    <w:rsid w:val="00B57D94"/>
    <w:rsid w:val="00B82531"/>
    <w:rsid w:val="00B97ED2"/>
    <w:rsid w:val="00BD20AD"/>
    <w:rsid w:val="00C63070"/>
    <w:rsid w:val="00CE6C5A"/>
    <w:rsid w:val="00D02F34"/>
    <w:rsid w:val="00D17CB1"/>
    <w:rsid w:val="00D7140B"/>
    <w:rsid w:val="00DF40DE"/>
    <w:rsid w:val="00E07968"/>
    <w:rsid w:val="00E26F01"/>
    <w:rsid w:val="00E965FC"/>
    <w:rsid w:val="00EE3738"/>
    <w:rsid w:val="00F47FAE"/>
    <w:rsid w:val="00F75978"/>
    <w:rsid w:val="00F75DDB"/>
    <w:rsid w:val="00F9410C"/>
    <w:rsid w:val="00F958E3"/>
    <w:rsid w:val="00FC59B7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47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7BC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7F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5398</Characters>
  <Application>Microsoft Office Word</Application>
  <DocSecurity>0</DocSecurity>
  <Lines>142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Фудж</dc:creator>
  <cp:lastModifiedBy>Admin</cp:lastModifiedBy>
  <cp:revision>2</cp:revision>
  <dcterms:created xsi:type="dcterms:W3CDTF">2014-09-18T07:48:00Z</dcterms:created>
  <dcterms:modified xsi:type="dcterms:W3CDTF">2014-09-18T07:48:00Z</dcterms:modified>
</cp:coreProperties>
</file>