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F93" w:rsidRPr="00A70F93" w:rsidRDefault="00A70F93" w:rsidP="00A70F93">
      <w:pPr>
        <w:ind w:right="280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Pr="00A70F93">
        <w:rPr>
          <w:rFonts w:ascii="Times New Roman" w:hAnsi="Times New Roman"/>
          <w:b/>
          <w:i/>
          <w:sz w:val="28"/>
          <w:szCs w:val="28"/>
        </w:rPr>
        <w:t xml:space="preserve">Передвиборча програма кандидата в              </w:t>
      </w:r>
    </w:p>
    <w:p w:rsidR="00A70F93" w:rsidRPr="00A70F93" w:rsidRDefault="00A70F93" w:rsidP="00A70F93">
      <w:pPr>
        <w:ind w:right="2800"/>
        <w:jc w:val="center"/>
        <w:rPr>
          <w:rFonts w:ascii="Times New Roman" w:hAnsi="Times New Roman"/>
          <w:b/>
          <w:i/>
          <w:sz w:val="28"/>
          <w:szCs w:val="28"/>
        </w:rPr>
      </w:pPr>
      <w:r w:rsidRPr="00A70F93">
        <w:rPr>
          <w:rFonts w:ascii="Times New Roman" w:hAnsi="Times New Roman"/>
          <w:b/>
          <w:i/>
          <w:sz w:val="28"/>
          <w:szCs w:val="28"/>
        </w:rPr>
        <w:t xml:space="preserve">                          депутати Верховної Ради України по    </w:t>
      </w:r>
    </w:p>
    <w:p w:rsidR="00CD3292" w:rsidRDefault="00A70F93" w:rsidP="00CD3292">
      <w:pPr>
        <w:ind w:right="2800"/>
        <w:jc w:val="center"/>
        <w:rPr>
          <w:rFonts w:ascii="Times New Roman" w:hAnsi="Times New Roman"/>
          <w:b/>
          <w:i/>
          <w:sz w:val="28"/>
          <w:szCs w:val="28"/>
        </w:rPr>
      </w:pPr>
      <w:r w:rsidRPr="00A70F93">
        <w:rPr>
          <w:rFonts w:ascii="Times New Roman" w:hAnsi="Times New Roman"/>
          <w:b/>
          <w:i/>
          <w:sz w:val="28"/>
          <w:szCs w:val="28"/>
        </w:rPr>
        <w:t xml:space="preserve">                       виборчому округу № 223</w:t>
      </w:r>
    </w:p>
    <w:p w:rsidR="005F6B64" w:rsidRPr="00CD3292" w:rsidRDefault="00CD3292" w:rsidP="00CD3292">
      <w:pPr>
        <w:ind w:right="280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      </w:t>
      </w:r>
      <w:proofErr w:type="spellStart"/>
      <w:r w:rsidRPr="00CD3292">
        <w:rPr>
          <w:rFonts w:ascii="Times New Roman" w:hAnsi="Times New Roman"/>
          <w:b/>
          <w:i/>
          <w:sz w:val="28"/>
          <w:szCs w:val="28"/>
        </w:rPr>
        <w:t>Тарими</w:t>
      </w:r>
      <w:proofErr w:type="spellEnd"/>
      <w:r w:rsidRPr="00CD3292">
        <w:rPr>
          <w:rFonts w:ascii="Times New Roman" w:hAnsi="Times New Roman"/>
          <w:b/>
          <w:i/>
          <w:sz w:val="28"/>
          <w:szCs w:val="28"/>
        </w:rPr>
        <w:t xml:space="preserve"> Сергія Миколайовича</w:t>
      </w:r>
    </w:p>
    <w:p w:rsidR="00A70F93" w:rsidRPr="005F6B64" w:rsidRDefault="005F6B64" w:rsidP="005F6B64">
      <w:pPr>
        <w:jc w:val="both"/>
        <w:rPr>
          <w:b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bookmarkStart w:id="0" w:name="_GoBack"/>
      <w:bookmarkEnd w:id="0"/>
      <w:r w:rsidR="001B6189" w:rsidRPr="005F6B64">
        <w:rPr>
          <w:rFonts w:ascii="Times New Roman" w:hAnsi="Times New Roman"/>
          <w:b/>
          <w:sz w:val="28"/>
          <w:szCs w:val="28"/>
        </w:rPr>
        <w:t>Основними напрямками своєї законотворчої роботи у Верховній Раді вважаю:</w:t>
      </w:r>
    </w:p>
    <w:p w:rsidR="003F3D74" w:rsidRDefault="001B6189" w:rsidP="00A24628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F3D74">
        <w:rPr>
          <w:rFonts w:ascii="Times New Roman" w:hAnsi="Times New Roman"/>
          <w:sz w:val="28"/>
          <w:szCs w:val="28"/>
        </w:rPr>
        <w:t>Надання безкоштовного медичного</w:t>
      </w:r>
      <w:r w:rsidR="00A70F93" w:rsidRPr="003F3D74">
        <w:rPr>
          <w:rFonts w:ascii="Times New Roman" w:hAnsi="Times New Roman"/>
          <w:sz w:val="28"/>
          <w:szCs w:val="28"/>
        </w:rPr>
        <w:t xml:space="preserve"> обслуговування пенсіонерів, інвалідів та малозабезпечених. </w:t>
      </w:r>
    </w:p>
    <w:p w:rsidR="00A24628" w:rsidRDefault="003F3D74" w:rsidP="005F6B64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F3D74">
        <w:rPr>
          <w:rFonts w:ascii="Times New Roman" w:hAnsi="Times New Roman"/>
          <w:sz w:val="28"/>
          <w:szCs w:val="28"/>
        </w:rPr>
        <w:t xml:space="preserve">Надання безкоштовної вищої освіти  тим, хто не має змоги за неї  платити, </w:t>
      </w:r>
      <w:r w:rsidRPr="005F6B64">
        <w:rPr>
          <w:rFonts w:ascii="Times New Roman" w:hAnsi="Times New Roman"/>
          <w:sz w:val="28"/>
          <w:szCs w:val="28"/>
        </w:rPr>
        <w:t>підвищення стипендій до рівня мінімальної заробітної плати.</w:t>
      </w:r>
    </w:p>
    <w:p w:rsidR="005F6B64" w:rsidRPr="00297DDD" w:rsidRDefault="005F6B64" w:rsidP="00297DDD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F6B64">
        <w:rPr>
          <w:rFonts w:ascii="Times New Roman" w:hAnsi="Times New Roman"/>
          <w:sz w:val="28"/>
          <w:szCs w:val="28"/>
        </w:rPr>
        <w:t>Створення та впровадження в життя районних програм підтримки материнства і дитинства, молоді, інвалідів, ветеранів, багатодітних сімей, залучення на виконання таких програм бюджетних та позабюджетних коштів;</w:t>
      </w:r>
    </w:p>
    <w:p w:rsidR="00A24628" w:rsidRPr="0012433E" w:rsidRDefault="00A24628" w:rsidP="0012433E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433E">
        <w:rPr>
          <w:rFonts w:ascii="Times New Roman" w:hAnsi="Times New Roman"/>
          <w:color w:val="000000"/>
          <w:sz w:val="28"/>
          <w:szCs w:val="28"/>
        </w:rPr>
        <w:t>Розвиток дітей та молоді: підтримка існуючих та відкриття нових гуртків і спортивних секцій, відновлення спортивних залів.</w:t>
      </w:r>
      <w:r w:rsidRPr="0012433E">
        <w:rPr>
          <w:color w:val="000000"/>
          <w:sz w:val="28"/>
          <w:szCs w:val="28"/>
        </w:rPr>
        <w:t xml:space="preserve"> </w:t>
      </w:r>
      <w:r w:rsidR="003F3D74" w:rsidRPr="0012433E">
        <w:rPr>
          <w:rFonts w:ascii="Times New Roman" w:hAnsi="Times New Roman"/>
          <w:color w:val="000000"/>
          <w:sz w:val="28"/>
          <w:szCs w:val="28"/>
        </w:rPr>
        <w:t>Будівництво та відновлення зон відпочинку, дитячих ігрових майданчиків.</w:t>
      </w:r>
    </w:p>
    <w:p w:rsidR="003F3D74" w:rsidRDefault="003F3D74" w:rsidP="0012433E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433E">
        <w:rPr>
          <w:rFonts w:ascii="Times New Roman" w:hAnsi="Times New Roman"/>
          <w:sz w:val="28"/>
          <w:szCs w:val="28"/>
        </w:rPr>
        <w:t>Створення нових робочих місць та вирішення проблеми зайнятості населення, захист вітчизняного виробника, відродження підприємств.</w:t>
      </w:r>
    </w:p>
    <w:p w:rsidR="00A70F93" w:rsidRDefault="00A70F93" w:rsidP="0012433E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433E">
        <w:rPr>
          <w:rFonts w:ascii="Times New Roman" w:hAnsi="Times New Roman"/>
          <w:sz w:val="28"/>
          <w:szCs w:val="28"/>
        </w:rPr>
        <w:t>Надання довгострокових житлових кредитів молодим сім'ям.</w:t>
      </w:r>
    </w:p>
    <w:p w:rsidR="003F3D74" w:rsidRPr="0012433E" w:rsidRDefault="003F3D74" w:rsidP="0012433E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433E">
        <w:rPr>
          <w:rFonts w:ascii="Times New Roman" w:hAnsi="Times New Roman"/>
          <w:color w:val="000000"/>
          <w:sz w:val="28"/>
          <w:szCs w:val="28"/>
        </w:rPr>
        <w:t>Створення умов для досягнення нового рівня життя, охорони здоров'я людини, зростання духовного і фізичного потенціалу, забезпечення соціальної захищеності населення.</w:t>
      </w:r>
    </w:p>
    <w:p w:rsidR="003F3D74" w:rsidRDefault="003F3D74" w:rsidP="0012433E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433E">
        <w:rPr>
          <w:rFonts w:ascii="Times New Roman" w:hAnsi="Times New Roman"/>
          <w:sz w:val="28"/>
          <w:szCs w:val="28"/>
        </w:rPr>
        <w:t>Забезпечення реальної боротьби з корупцією, створення в державі ефективної системи протидії їй.</w:t>
      </w:r>
    </w:p>
    <w:p w:rsidR="00297DDD" w:rsidRPr="00297DDD" w:rsidRDefault="00796FF9" w:rsidP="00297DDD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Рішучу боротьб</w:t>
      </w:r>
      <w:r>
        <w:rPr>
          <w:rFonts w:ascii="Times New Roman" w:hAnsi="Times New Roman"/>
          <w:sz w:val="28"/>
          <w:szCs w:val="28"/>
          <w:lang w:val="ru-RU"/>
        </w:rPr>
        <w:t>у</w:t>
      </w:r>
      <w:r w:rsidR="00297DDD" w:rsidRPr="00297DDD">
        <w:rPr>
          <w:rFonts w:ascii="Times New Roman" w:hAnsi="Times New Roman"/>
          <w:sz w:val="28"/>
          <w:szCs w:val="28"/>
        </w:rPr>
        <w:t xml:space="preserve"> з кримінальною, а особливо – з організованою злочинністю, наркоманією та розповсюдженням наркотиків;</w:t>
      </w:r>
    </w:p>
    <w:p w:rsidR="00A24628" w:rsidRPr="00A24628" w:rsidRDefault="00A24628" w:rsidP="00297DDD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654DA6" w:rsidRPr="003F3D74" w:rsidRDefault="00297DDD" w:rsidP="00297DDD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 серпня 2012 р.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_____________________</w:t>
      </w:r>
    </w:p>
    <w:sectPr w:rsidR="00654DA6" w:rsidRPr="003F3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C54" w:rsidRDefault="00306C54" w:rsidP="00297DDD">
      <w:pPr>
        <w:spacing w:after="0" w:line="240" w:lineRule="auto"/>
      </w:pPr>
      <w:r>
        <w:separator/>
      </w:r>
    </w:p>
  </w:endnote>
  <w:endnote w:type="continuationSeparator" w:id="0">
    <w:p w:rsidR="00306C54" w:rsidRDefault="00306C54" w:rsidP="00297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C54" w:rsidRDefault="00306C54" w:rsidP="00297DDD">
      <w:pPr>
        <w:spacing w:after="0" w:line="240" w:lineRule="auto"/>
      </w:pPr>
      <w:r>
        <w:separator/>
      </w:r>
    </w:p>
  </w:footnote>
  <w:footnote w:type="continuationSeparator" w:id="0">
    <w:p w:rsidR="00306C54" w:rsidRDefault="00306C54" w:rsidP="00297D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42842"/>
    <w:multiLevelType w:val="hybridMultilevel"/>
    <w:tmpl w:val="2FF2DA5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97B29A4"/>
    <w:multiLevelType w:val="hybridMultilevel"/>
    <w:tmpl w:val="ADCAC52E"/>
    <w:lvl w:ilvl="0" w:tplc="650C06A8">
      <w:numFmt w:val="bullet"/>
      <w:lvlText w:val="-"/>
      <w:lvlJc w:val="left"/>
      <w:pPr>
        <w:tabs>
          <w:tab w:val="num" w:pos="1110"/>
        </w:tabs>
        <w:ind w:left="1110" w:hanging="7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D402BD"/>
    <w:multiLevelType w:val="hybridMultilevel"/>
    <w:tmpl w:val="A18E725E"/>
    <w:lvl w:ilvl="0" w:tplc="CC4AB7B2">
      <w:start w:val="1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BDC14AE"/>
    <w:multiLevelType w:val="hybridMultilevel"/>
    <w:tmpl w:val="1F0EACD6"/>
    <w:lvl w:ilvl="0" w:tplc="F6526042">
      <w:start w:val="1"/>
      <w:numFmt w:val="bullet"/>
      <w:lvlText w:val="-"/>
      <w:lvlJc w:val="left"/>
      <w:pPr>
        <w:tabs>
          <w:tab w:val="num" w:pos="1350"/>
        </w:tabs>
        <w:ind w:left="1350" w:hanging="7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4">
    <w:nsid w:val="49F160E6"/>
    <w:multiLevelType w:val="hybridMultilevel"/>
    <w:tmpl w:val="5F826BD6"/>
    <w:lvl w:ilvl="0" w:tplc="7616B1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F71370"/>
    <w:multiLevelType w:val="hybridMultilevel"/>
    <w:tmpl w:val="2152B5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F062A4"/>
    <w:multiLevelType w:val="hybridMultilevel"/>
    <w:tmpl w:val="EC668D3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F99"/>
    <w:rsid w:val="000650C8"/>
    <w:rsid w:val="0012433E"/>
    <w:rsid w:val="001B6189"/>
    <w:rsid w:val="00297DDD"/>
    <w:rsid w:val="00306C54"/>
    <w:rsid w:val="003F3D74"/>
    <w:rsid w:val="005F6B64"/>
    <w:rsid w:val="00654DA6"/>
    <w:rsid w:val="00796FF9"/>
    <w:rsid w:val="00A24628"/>
    <w:rsid w:val="00A70F93"/>
    <w:rsid w:val="00CD3292"/>
    <w:rsid w:val="00E55F99"/>
    <w:rsid w:val="00EA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F93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189"/>
    <w:pPr>
      <w:ind w:left="720"/>
      <w:contextualSpacing/>
    </w:pPr>
  </w:style>
  <w:style w:type="paragraph" w:styleId="a4">
    <w:name w:val="Normal (Web)"/>
    <w:basedOn w:val="a"/>
    <w:rsid w:val="003F3D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297D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7DDD"/>
    <w:rPr>
      <w:rFonts w:ascii="Calibri" w:eastAsia="Calibri" w:hAnsi="Calibri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297D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7DDD"/>
    <w:rPr>
      <w:rFonts w:ascii="Calibri" w:eastAsia="Calibri" w:hAnsi="Calibri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F93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189"/>
    <w:pPr>
      <w:ind w:left="720"/>
      <w:contextualSpacing/>
    </w:pPr>
  </w:style>
  <w:style w:type="paragraph" w:styleId="a4">
    <w:name w:val="Normal (Web)"/>
    <w:basedOn w:val="a"/>
    <w:rsid w:val="003F3D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297D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7DDD"/>
    <w:rPr>
      <w:rFonts w:ascii="Calibri" w:eastAsia="Calibri" w:hAnsi="Calibri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297D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7DDD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2012-08-13T11:02:00Z</cp:lastPrinted>
  <dcterms:created xsi:type="dcterms:W3CDTF">2012-08-13T10:03:00Z</dcterms:created>
  <dcterms:modified xsi:type="dcterms:W3CDTF">2012-08-13T11:42:00Z</dcterms:modified>
</cp:coreProperties>
</file>