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D7" w:rsidRDefault="0002581E" w:rsidP="000258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Передвиборча</w:t>
      </w:r>
      <w:r w:rsidR="00A32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програма</w:t>
      </w:r>
    </w:p>
    <w:p w:rsidR="00261C00" w:rsidRDefault="0002581E" w:rsidP="000258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кандидата в депутати Верховної Ради України</w:t>
      </w:r>
    </w:p>
    <w:p w:rsidR="00A325D7" w:rsidRDefault="00A325D7" w:rsidP="000258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одномандатному виборчому окрузі № 120</w:t>
      </w:r>
    </w:p>
    <w:p w:rsidR="00237DC8" w:rsidRPr="00237DC8" w:rsidRDefault="00237DC8" w:rsidP="0002581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Візняка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Юрія Ярославовича</w:t>
      </w:r>
    </w:p>
    <w:p w:rsidR="00EE30B1" w:rsidRPr="009669C8" w:rsidRDefault="00114DFD" w:rsidP="00114DFD">
      <w:pPr>
        <w:rPr>
          <w:rFonts w:ascii="Times New Roman" w:hAnsi="Times New Roman" w:cs="Times New Roman"/>
          <w:sz w:val="28"/>
          <w:szCs w:val="28"/>
        </w:rPr>
      </w:pPr>
      <w:r w:rsidRPr="009669C8">
        <w:rPr>
          <w:rFonts w:ascii="Times New Roman" w:hAnsi="Times New Roman" w:cs="Times New Roman"/>
          <w:sz w:val="28"/>
          <w:szCs w:val="28"/>
        </w:rPr>
        <w:tab/>
        <w:t xml:space="preserve">Я, </w:t>
      </w:r>
      <w:proofErr w:type="spellStart"/>
      <w:r w:rsidRPr="009669C8">
        <w:rPr>
          <w:rFonts w:ascii="Times New Roman" w:hAnsi="Times New Roman" w:cs="Times New Roman"/>
          <w:sz w:val="28"/>
          <w:szCs w:val="28"/>
        </w:rPr>
        <w:t>Візняк</w:t>
      </w:r>
      <w:proofErr w:type="spellEnd"/>
      <w:r w:rsidRPr="009669C8">
        <w:rPr>
          <w:rFonts w:ascii="Times New Roman" w:hAnsi="Times New Roman" w:cs="Times New Roman"/>
          <w:sz w:val="28"/>
          <w:szCs w:val="28"/>
        </w:rPr>
        <w:t xml:space="preserve"> Юрій Ярославович, зобов’язуюсь</w:t>
      </w:r>
      <w:r w:rsidR="00EE30B1" w:rsidRPr="009669C8">
        <w:rPr>
          <w:rFonts w:ascii="Times New Roman" w:hAnsi="Times New Roman" w:cs="Times New Roman"/>
          <w:sz w:val="28"/>
          <w:szCs w:val="28"/>
        </w:rPr>
        <w:t>:</w:t>
      </w:r>
    </w:p>
    <w:p w:rsidR="00D534C3" w:rsidRPr="009669C8" w:rsidRDefault="00D534C3" w:rsidP="00D534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669C8">
        <w:rPr>
          <w:rFonts w:ascii="Times New Roman" w:hAnsi="Times New Roman"/>
          <w:sz w:val="28"/>
          <w:szCs w:val="28"/>
        </w:rPr>
        <w:t>Стати учасником об’єднання національно-демократичних і</w:t>
      </w:r>
      <w:r w:rsidRPr="009669C8">
        <w:rPr>
          <w:rFonts w:ascii="Times New Roman" w:hAnsi="Times New Roman"/>
          <w:sz w:val="28"/>
          <w:szCs w:val="28"/>
        </w:rPr>
        <w:t xml:space="preserve"> патріотичних сил та створення групи депутатів «</w:t>
      </w:r>
      <w:r w:rsidR="009669C8" w:rsidRPr="009669C8">
        <w:rPr>
          <w:rFonts w:ascii="Times New Roman" w:hAnsi="Times New Roman"/>
          <w:sz w:val="28"/>
          <w:szCs w:val="28"/>
        </w:rPr>
        <w:t>Галицьке ло</w:t>
      </w:r>
      <w:r w:rsidRPr="009669C8">
        <w:rPr>
          <w:rFonts w:ascii="Times New Roman" w:hAnsi="Times New Roman"/>
          <w:sz w:val="28"/>
          <w:szCs w:val="28"/>
        </w:rPr>
        <w:t>бі»</w:t>
      </w:r>
      <w:r w:rsidR="009669C8" w:rsidRPr="009669C8">
        <w:rPr>
          <w:rFonts w:ascii="Times New Roman" w:hAnsi="Times New Roman"/>
          <w:sz w:val="28"/>
          <w:szCs w:val="28"/>
        </w:rPr>
        <w:t xml:space="preserve"> </w:t>
      </w:r>
      <w:r w:rsidRPr="009669C8">
        <w:rPr>
          <w:rFonts w:ascii="Times New Roman" w:hAnsi="Times New Roman"/>
          <w:sz w:val="28"/>
          <w:szCs w:val="28"/>
        </w:rPr>
        <w:t>у майбутній Верховній Раді України.</w:t>
      </w:r>
    </w:p>
    <w:p w:rsidR="00D534C3" w:rsidRPr="009669C8" w:rsidRDefault="00D534C3" w:rsidP="00D534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581E" w:rsidRPr="009669C8" w:rsidRDefault="00EE30B1" w:rsidP="00EE30B1">
      <w:pPr>
        <w:pStyle w:val="a3"/>
        <w:numPr>
          <w:ilvl w:val="0"/>
          <w:numId w:val="1"/>
        </w:numPr>
        <w:ind w:left="284" w:firstLine="76"/>
        <w:rPr>
          <w:rFonts w:ascii="Times New Roman" w:hAnsi="Times New Roman" w:cs="Times New Roman"/>
          <w:sz w:val="28"/>
          <w:szCs w:val="28"/>
        </w:rPr>
      </w:pPr>
      <w:r w:rsidRPr="009669C8">
        <w:rPr>
          <w:rFonts w:ascii="Times New Roman" w:hAnsi="Times New Roman" w:cs="Times New Roman"/>
          <w:sz w:val="28"/>
          <w:szCs w:val="28"/>
        </w:rPr>
        <w:t>П</w:t>
      </w:r>
      <w:r w:rsidR="00864A8D" w:rsidRPr="009669C8">
        <w:rPr>
          <w:rFonts w:ascii="Times New Roman" w:hAnsi="Times New Roman" w:cs="Times New Roman"/>
          <w:sz w:val="28"/>
          <w:szCs w:val="28"/>
        </w:rPr>
        <w:t xml:space="preserve">редставляти, та відстоювати інтереси </w:t>
      </w:r>
      <w:r w:rsidRPr="009669C8">
        <w:rPr>
          <w:rFonts w:ascii="Times New Roman" w:hAnsi="Times New Roman" w:cs="Times New Roman"/>
          <w:sz w:val="28"/>
          <w:szCs w:val="28"/>
        </w:rPr>
        <w:t>мешканців та підтримува</w:t>
      </w:r>
      <w:r w:rsidR="00114DFD" w:rsidRPr="009669C8">
        <w:rPr>
          <w:rFonts w:ascii="Times New Roman" w:hAnsi="Times New Roman" w:cs="Times New Roman"/>
          <w:sz w:val="28"/>
          <w:szCs w:val="28"/>
        </w:rPr>
        <w:t xml:space="preserve">ти </w:t>
      </w:r>
      <w:r w:rsidR="00864A8D" w:rsidRPr="009669C8">
        <w:rPr>
          <w:rFonts w:ascii="Times New Roman" w:hAnsi="Times New Roman" w:cs="Times New Roman"/>
          <w:sz w:val="28"/>
          <w:szCs w:val="28"/>
        </w:rPr>
        <w:t xml:space="preserve">соціально – економічний, </w:t>
      </w:r>
      <w:r w:rsidR="00114DFD" w:rsidRPr="009669C8">
        <w:rPr>
          <w:rFonts w:ascii="Times New Roman" w:hAnsi="Times New Roman" w:cs="Times New Roman"/>
          <w:sz w:val="28"/>
          <w:szCs w:val="28"/>
        </w:rPr>
        <w:t>культурн</w:t>
      </w:r>
      <w:r w:rsidR="00864A8D" w:rsidRPr="009669C8">
        <w:rPr>
          <w:rFonts w:ascii="Times New Roman" w:hAnsi="Times New Roman" w:cs="Times New Roman"/>
          <w:sz w:val="28"/>
          <w:szCs w:val="28"/>
        </w:rPr>
        <w:t xml:space="preserve">ий та духовний розвиток </w:t>
      </w:r>
      <w:proofErr w:type="spellStart"/>
      <w:r w:rsidR="00864A8D" w:rsidRPr="009669C8">
        <w:rPr>
          <w:rFonts w:ascii="Times New Roman" w:hAnsi="Times New Roman" w:cs="Times New Roman"/>
          <w:sz w:val="28"/>
          <w:szCs w:val="28"/>
        </w:rPr>
        <w:t>Городоцького</w:t>
      </w:r>
      <w:proofErr w:type="spellEnd"/>
      <w:r w:rsidR="00864A8D" w:rsidRPr="009669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4A8D" w:rsidRPr="009669C8">
        <w:rPr>
          <w:rFonts w:ascii="Times New Roman" w:hAnsi="Times New Roman" w:cs="Times New Roman"/>
          <w:sz w:val="28"/>
          <w:szCs w:val="28"/>
        </w:rPr>
        <w:t>Мостиського</w:t>
      </w:r>
      <w:proofErr w:type="spellEnd"/>
      <w:r w:rsidR="00864A8D" w:rsidRPr="009669C8">
        <w:rPr>
          <w:rFonts w:ascii="Times New Roman" w:hAnsi="Times New Roman" w:cs="Times New Roman"/>
          <w:sz w:val="28"/>
          <w:szCs w:val="28"/>
        </w:rPr>
        <w:t xml:space="preserve"> та Самбірського</w:t>
      </w:r>
      <w:r w:rsidR="00114DFD" w:rsidRPr="009669C8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864A8D" w:rsidRPr="009669C8">
        <w:rPr>
          <w:rFonts w:ascii="Times New Roman" w:hAnsi="Times New Roman" w:cs="Times New Roman"/>
          <w:sz w:val="28"/>
          <w:szCs w:val="28"/>
        </w:rPr>
        <w:t xml:space="preserve">в. </w:t>
      </w:r>
    </w:p>
    <w:p w:rsidR="00D534C3" w:rsidRPr="009669C8" w:rsidRDefault="00D534C3" w:rsidP="00D534C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534C3" w:rsidRPr="009669C8" w:rsidRDefault="00D534C3" w:rsidP="00D534C3">
      <w:pPr>
        <w:pStyle w:val="a3"/>
        <w:numPr>
          <w:ilvl w:val="0"/>
          <w:numId w:val="1"/>
        </w:numPr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9669C8">
        <w:rPr>
          <w:rFonts w:ascii="Times New Roman" w:hAnsi="Times New Roman" w:cs="Times New Roman"/>
          <w:sz w:val="28"/>
          <w:szCs w:val="28"/>
        </w:rPr>
        <w:t xml:space="preserve">Впровадити вільні економічні зони для прикордонних районів. </w:t>
      </w:r>
    </w:p>
    <w:p w:rsidR="00D534C3" w:rsidRPr="009669C8" w:rsidRDefault="00D534C3" w:rsidP="00D534C3">
      <w:pPr>
        <w:pStyle w:val="a3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</w:p>
    <w:p w:rsidR="00D534C3" w:rsidRPr="009669C8" w:rsidRDefault="00D534C3" w:rsidP="00D534C3">
      <w:pPr>
        <w:pStyle w:val="a3"/>
        <w:numPr>
          <w:ilvl w:val="0"/>
          <w:numId w:val="1"/>
        </w:numPr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9669C8">
        <w:rPr>
          <w:rFonts w:ascii="Times New Roman" w:hAnsi="Times New Roman" w:cs="Times New Roman"/>
          <w:sz w:val="28"/>
          <w:szCs w:val="28"/>
        </w:rPr>
        <w:t>Впровадження безвізового режиму для громадян України з країнами Євросоюзу.</w:t>
      </w:r>
    </w:p>
    <w:p w:rsidR="009669C8" w:rsidRPr="009669C8" w:rsidRDefault="009669C8" w:rsidP="009669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69C8" w:rsidRPr="009669C8" w:rsidRDefault="009669C8" w:rsidP="00D534C3">
      <w:pPr>
        <w:pStyle w:val="a3"/>
        <w:numPr>
          <w:ilvl w:val="0"/>
          <w:numId w:val="1"/>
        </w:numPr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9669C8">
        <w:rPr>
          <w:rFonts w:ascii="Times New Roman" w:hAnsi="Times New Roman" w:cs="Times New Roman"/>
          <w:sz w:val="28"/>
          <w:szCs w:val="28"/>
        </w:rPr>
        <w:t>Налагодження співпраці між громадами прикордонних районів України та Польщі.</w:t>
      </w:r>
    </w:p>
    <w:p w:rsidR="00D534C3" w:rsidRPr="009669C8" w:rsidRDefault="00D534C3" w:rsidP="00D534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30B1" w:rsidRPr="009669C8" w:rsidRDefault="00D534C3" w:rsidP="00D534C3">
      <w:pPr>
        <w:pStyle w:val="a3"/>
        <w:numPr>
          <w:ilvl w:val="0"/>
          <w:numId w:val="1"/>
        </w:numPr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9669C8">
        <w:rPr>
          <w:rFonts w:ascii="Times New Roman" w:hAnsi="Times New Roman" w:cs="Times New Roman"/>
          <w:sz w:val="28"/>
          <w:szCs w:val="28"/>
        </w:rPr>
        <w:t xml:space="preserve">Розробити державну програму, де передбачити кошти на розробку генпланів при обов’язковому </w:t>
      </w:r>
      <w:proofErr w:type="spellStart"/>
      <w:r w:rsidRPr="009669C8">
        <w:rPr>
          <w:rFonts w:ascii="Times New Roman" w:hAnsi="Times New Roman" w:cs="Times New Roman"/>
          <w:sz w:val="28"/>
          <w:szCs w:val="28"/>
        </w:rPr>
        <w:t>співфінансуванні</w:t>
      </w:r>
      <w:proofErr w:type="spellEnd"/>
      <w:r w:rsidRPr="009669C8">
        <w:rPr>
          <w:rFonts w:ascii="Times New Roman" w:hAnsi="Times New Roman" w:cs="Times New Roman"/>
          <w:sz w:val="28"/>
          <w:szCs w:val="28"/>
        </w:rPr>
        <w:t xml:space="preserve"> місцевих бюджетів</w:t>
      </w:r>
    </w:p>
    <w:p w:rsidR="00EE30B1" w:rsidRPr="009669C8" w:rsidRDefault="00EE30B1" w:rsidP="00EE30B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2581E" w:rsidRPr="009669C8" w:rsidRDefault="00A325D7" w:rsidP="00EE30B1">
      <w:pPr>
        <w:pStyle w:val="a3"/>
        <w:numPr>
          <w:ilvl w:val="0"/>
          <w:numId w:val="1"/>
        </w:numPr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9669C8">
        <w:rPr>
          <w:rFonts w:ascii="Times New Roman" w:hAnsi="Times New Roman" w:cs="Times New Roman"/>
          <w:sz w:val="28"/>
          <w:szCs w:val="28"/>
        </w:rPr>
        <w:t>Ініціювати скасування Харківських угод та З</w:t>
      </w:r>
      <w:r w:rsidR="0002581E" w:rsidRPr="009669C8">
        <w:rPr>
          <w:rFonts w:ascii="Times New Roman" w:hAnsi="Times New Roman" w:cs="Times New Roman"/>
          <w:sz w:val="28"/>
          <w:szCs w:val="28"/>
        </w:rPr>
        <w:t>акону</w:t>
      </w:r>
      <w:r w:rsidRPr="009669C8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="0002581E" w:rsidRPr="009669C8">
        <w:rPr>
          <w:rFonts w:ascii="Times New Roman" w:hAnsi="Times New Roman" w:cs="Times New Roman"/>
          <w:sz w:val="28"/>
          <w:szCs w:val="28"/>
        </w:rPr>
        <w:t xml:space="preserve"> </w:t>
      </w:r>
      <w:r w:rsidRPr="009669C8">
        <w:rPr>
          <w:rFonts w:ascii="Times New Roman" w:hAnsi="Times New Roman" w:cs="Times New Roman"/>
          <w:sz w:val="28"/>
          <w:szCs w:val="28"/>
        </w:rPr>
        <w:t>П</w:t>
      </w:r>
      <w:r w:rsidR="0002581E" w:rsidRPr="009669C8">
        <w:rPr>
          <w:rFonts w:ascii="Times New Roman" w:hAnsi="Times New Roman" w:cs="Times New Roman"/>
          <w:sz w:val="28"/>
          <w:szCs w:val="28"/>
        </w:rPr>
        <w:t xml:space="preserve">ро </w:t>
      </w:r>
      <w:r w:rsidRPr="009669C8">
        <w:rPr>
          <w:rFonts w:ascii="Times New Roman" w:hAnsi="Times New Roman" w:cs="Times New Roman"/>
          <w:sz w:val="28"/>
          <w:szCs w:val="28"/>
        </w:rPr>
        <w:t xml:space="preserve">засади державної </w:t>
      </w:r>
      <w:r w:rsidR="0002581E" w:rsidRPr="009669C8">
        <w:rPr>
          <w:rFonts w:ascii="Times New Roman" w:hAnsi="Times New Roman" w:cs="Times New Roman"/>
          <w:sz w:val="28"/>
          <w:szCs w:val="28"/>
        </w:rPr>
        <w:t>мовн</w:t>
      </w:r>
      <w:r w:rsidRPr="009669C8">
        <w:rPr>
          <w:rFonts w:ascii="Times New Roman" w:hAnsi="Times New Roman" w:cs="Times New Roman"/>
          <w:sz w:val="28"/>
          <w:szCs w:val="28"/>
        </w:rPr>
        <w:t>ої</w:t>
      </w:r>
      <w:r w:rsidR="0002581E" w:rsidRPr="009669C8">
        <w:rPr>
          <w:rFonts w:ascii="Times New Roman" w:hAnsi="Times New Roman" w:cs="Times New Roman"/>
          <w:sz w:val="28"/>
          <w:szCs w:val="28"/>
        </w:rPr>
        <w:t xml:space="preserve"> політик</w:t>
      </w:r>
      <w:r w:rsidRPr="009669C8">
        <w:rPr>
          <w:rFonts w:ascii="Times New Roman" w:hAnsi="Times New Roman" w:cs="Times New Roman"/>
          <w:sz w:val="28"/>
          <w:szCs w:val="28"/>
        </w:rPr>
        <w:t>и»</w:t>
      </w:r>
      <w:r w:rsidR="0002581E" w:rsidRPr="009669C8">
        <w:rPr>
          <w:rFonts w:ascii="Times New Roman" w:hAnsi="Times New Roman" w:cs="Times New Roman"/>
          <w:sz w:val="28"/>
          <w:szCs w:val="28"/>
        </w:rPr>
        <w:t>.</w:t>
      </w:r>
    </w:p>
    <w:p w:rsidR="00EE30B1" w:rsidRPr="009669C8" w:rsidRDefault="00EE30B1" w:rsidP="00EE30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30B1" w:rsidRPr="009669C8" w:rsidRDefault="00EE30B1" w:rsidP="00EE30B1">
      <w:pPr>
        <w:pStyle w:val="a3"/>
        <w:numPr>
          <w:ilvl w:val="0"/>
          <w:numId w:val="1"/>
        </w:numPr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9669C8">
        <w:rPr>
          <w:rFonts w:ascii="Times New Roman" w:hAnsi="Times New Roman" w:cs="Times New Roman"/>
          <w:sz w:val="28"/>
          <w:szCs w:val="28"/>
        </w:rPr>
        <w:t>Визнання ветеранів ОУН – УПА воюючою стороною, та прирівняти їх в правах до ветеранів Великої Вітчизняної війни.</w:t>
      </w:r>
    </w:p>
    <w:p w:rsidR="0002581E" w:rsidRPr="009669C8" w:rsidRDefault="0002581E" w:rsidP="00EE30B1">
      <w:pPr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</w:p>
    <w:p w:rsidR="00EE30B1" w:rsidRPr="009669C8" w:rsidRDefault="0002581E" w:rsidP="00D534C3">
      <w:pPr>
        <w:pStyle w:val="a3"/>
        <w:numPr>
          <w:ilvl w:val="0"/>
          <w:numId w:val="1"/>
        </w:numPr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9669C8">
        <w:rPr>
          <w:rFonts w:ascii="Times New Roman" w:hAnsi="Times New Roman" w:cs="Times New Roman"/>
          <w:sz w:val="28"/>
          <w:szCs w:val="28"/>
        </w:rPr>
        <w:t>Внести зміни до Бюджетного кодексу</w:t>
      </w:r>
      <w:r w:rsidR="00A325D7" w:rsidRPr="009669C8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9669C8">
        <w:rPr>
          <w:rFonts w:ascii="Times New Roman" w:hAnsi="Times New Roman" w:cs="Times New Roman"/>
          <w:sz w:val="28"/>
          <w:szCs w:val="28"/>
        </w:rPr>
        <w:t xml:space="preserve"> в </w:t>
      </w:r>
      <w:r w:rsidR="00A325D7" w:rsidRPr="009669C8">
        <w:rPr>
          <w:rFonts w:ascii="Times New Roman" w:hAnsi="Times New Roman" w:cs="Times New Roman"/>
          <w:sz w:val="28"/>
          <w:szCs w:val="28"/>
        </w:rPr>
        <w:t xml:space="preserve">частині часткового відрахування єдиного (митного) збору </w:t>
      </w:r>
      <w:r w:rsidRPr="009669C8">
        <w:rPr>
          <w:rFonts w:ascii="Times New Roman" w:hAnsi="Times New Roman" w:cs="Times New Roman"/>
          <w:sz w:val="28"/>
          <w:szCs w:val="28"/>
        </w:rPr>
        <w:t>до місцевих бюджетів на</w:t>
      </w:r>
      <w:r w:rsidR="00A325D7" w:rsidRPr="009669C8">
        <w:rPr>
          <w:rFonts w:ascii="Times New Roman" w:hAnsi="Times New Roman" w:cs="Times New Roman"/>
          <w:sz w:val="28"/>
          <w:szCs w:val="28"/>
        </w:rPr>
        <w:t xml:space="preserve"> соціально-економічний розвиток територій</w:t>
      </w:r>
      <w:r w:rsidRPr="009669C8">
        <w:rPr>
          <w:rFonts w:ascii="Times New Roman" w:hAnsi="Times New Roman" w:cs="Times New Roman"/>
          <w:sz w:val="28"/>
          <w:szCs w:val="28"/>
        </w:rPr>
        <w:t xml:space="preserve"> (за місцем розташування пунктів пропуску, митниць, митних постів).  </w:t>
      </w:r>
      <w:r w:rsidR="00A325D7" w:rsidRPr="009669C8">
        <w:rPr>
          <w:rFonts w:ascii="Times New Roman" w:hAnsi="Times New Roman" w:cs="Times New Roman"/>
          <w:sz w:val="28"/>
          <w:szCs w:val="28"/>
        </w:rPr>
        <w:t xml:space="preserve">Це дозволить акумулювати </w:t>
      </w:r>
      <w:r w:rsidRPr="009669C8">
        <w:rPr>
          <w:rFonts w:ascii="Times New Roman" w:hAnsi="Times New Roman" w:cs="Times New Roman"/>
          <w:sz w:val="28"/>
          <w:szCs w:val="28"/>
        </w:rPr>
        <w:t xml:space="preserve">колосальні кошти, які </w:t>
      </w:r>
      <w:r w:rsidR="00A325D7" w:rsidRPr="009669C8">
        <w:rPr>
          <w:rFonts w:ascii="Times New Roman" w:hAnsi="Times New Roman" w:cs="Times New Roman"/>
          <w:sz w:val="28"/>
          <w:szCs w:val="28"/>
        </w:rPr>
        <w:t xml:space="preserve">потрібно </w:t>
      </w:r>
      <w:r w:rsidRPr="009669C8">
        <w:rPr>
          <w:rFonts w:ascii="Times New Roman" w:hAnsi="Times New Roman" w:cs="Times New Roman"/>
          <w:sz w:val="28"/>
          <w:szCs w:val="28"/>
        </w:rPr>
        <w:t xml:space="preserve">скерувати на </w:t>
      </w:r>
      <w:r w:rsidR="00A325D7" w:rsidRPr="009669C8">
        <w:rPr>
          <w:rFonts w:ascii="Times New Roman" w:hAnsi="Times New Roman" w:cs="Times New Roman"/>
          <w:sz w:val="28"/>
          <w:szCs w:val="28"/>
        </w:rPr>
        <w:t>реалізацію соціальних проектів т</w:t>
      </w:r>
      <w:r w:rsidRPr="009669C8">
        <w:rPr>
          <w:rFonts w:ascii="Times New Roman" w:hAnsi="Times New Roman" w:cs="Times New Roman"/>
          <w:sz w:val="28"/>
          <w:szCs w:val="28"/>
        </w:rPr>
        <w:t>а розвиток інфраструктури.</w:t>
      </w:r>
    </w:p>
    <w:p w:rsidR="00EE30B1" w:rsidRPr="009669C8" w:rsidRDefault="00EE30B1" w:rsidP="00EE30B1">
      <w:pPr>
        <w:pStyle w:val="a3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</w:p>
    <w:p w:rsidR="0002581E" w:rsidRPr="009669C8" w:rsidRDefault="0002581E" w:rsidP="00EE30B1">
      <w:pPr>
        <w:pStyle w:val="a3"/>
        <w:numPr>
          <w:ilvl w:val="0"/>
          <w:numId w:val="1"/>
        </w:numPr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9669C8">
        <w:rPr>
          <w:rFonts w:ascii="Times New Roman" w:hAnsi="Times New Roman" w:cs="Times New Roman"/>
          <w:sz w:val="28"/>
          <w:szCs w:val="28"/>
        </w:rPr>
        <w:lastRenderedPageBreak/>
        <w:t xml:space="preserve">Внести зміни в Бюджетний кодекс </w:t>
      </w:r>
      <w:r w:rsidR="00A325D7" w:rsidRPr="009669C8">
        <w:rPr>
          <w:rFonts w:ascii="Times New Roman" w:hAnsi="Times New Roman" w:cs="Times New Roman"/>
          <w:sz w:val="28"/>
          <w:szCs w:val="28"/>
        </w:rPr>
        <w:t>України в</w:t>
      </w:r>
      <w:r w:rsidRPr="009669C8">
        <w:rPr>
          <w:rFonts w:ascii="Times New Roman" w:hAnsi="Times New Roman" w:cs="Times New Roman"/>
          <w:sz w:val="28"/>
          <w:szCs w:val="28"/>
        </w:rPr>
        <w:t xml:space="preserve"> частині часткового відрахування плат</w:t>
      </w:r>
      <w:r w:rsidR="00A325D7" w:rsidRPr="009669C8">
        <w:rPr>
          <w:rFonts w:ascii="Times New Roman" w:hAnsi="Times New Roman" w:cs="Times New Roman"/>
          <w:sz w:val="28"/>
          <w:szCs w:val="28"/>
        </w:rPr>
        <w:t xml:space="preserve">и за надра державного значення </w:t>
      </w:r>
      <w:r w:rsidRPr="009669C8">
        <w:rPr>
          <w:rFonts w:ascii="Times New Roman" w:hAnsi="Times New Roman" w:cs="Times New Roman"/>
          <w:sz w:val="28"/>
          <w:szCs w:val="28"/>
        </w:rPr>
        <w:t>до місцевих бюджетів</w:t>
      </w:r>
      <w:r w:rsidR="00A325D7" w:rsidRPr="009669C8">
        <w:rPr>
          <w:rFonts w:ascii="Times New Roman" w:hAnsi="Times New Roman" w:cs="Times New Roman"/>
          <w:sz w:val="28"/>
          <w:szCs w:val="28"/>
        </w:rPr>
        <w:t>, які спрямувати</w:t>
      </w:r>
      <w:r w:rsidRPr="009669C8">
        <w:rPr>
          <w:rFonts w:ascii="Times New Roman" w:hAnsi="Times New Roman" w:cs="Times New Roman"/>
          <w:sz w:val="28"/>
          <w:szCs w:val="28"/>
        </w:rPr>
        <w:t xml:space="preserve"> на</w:t>
      </w:r>
      <w:r w:rsidR="00A325D7" w:rsidRPr="009669C8">
        <w:rPr>
          <w:rFonts w:ascii="Times New Roman" w:hAnsi="Times New Roman" w:cs="Times New Roman"/>
          <w:sz w:val="28"/>
          <w:szCs w:val="28"/>
        </w:rPr>
        <w:t xml:space="preserve"> соціально-економічний розвиток</w:t>
      </w:r>
      <w:r w:rsidRPr="009669C8">
        <w:rPr>
          <w:rFonts w:ascii="Times New Roman" w:hAnsi="Times New Roman" w:cs="Times New Roman"/>
          <w:sz w:val="28"/>
          <w:szCs w:val="28"/>
        </w:rPr>
        <w:t xml:space="preserve"> територій (за місцем видобування)</w:t>
      </w:r>
      <w:r w:rsidRPr="009669C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2581E" w:rsidRPr="009669C8" w:rsidRDefault="0002581E" w:rsidP="00EE30B1">
      <w:pPr>
        <w:pStyle w:val="a3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</w:p>
    <w:p w:rsidR="000B5CF1" w:rsidRPr="009669C8" w:rsidRDefault="00A325D7" w:rsidP="00EE30B1">
      <w:pPr>
        <w:pStyle w:val="a3"/>
        <w:numPr>
          <w:ilvl w:val="0"/>
          <w:numId w:val="1"/>
        </w:numPr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9669C8">
        <w:rPr>
          <w:rFonts w:ascii="Times New Roman" w:hAnsi="Times New Roman" w:cs="Times New Roman"/>
          <w:sz w:val="28"/>
          <w:szCs w:val="28"/>
        </w:rPr>
        <w:t>Сприяти розробці державної політики д</w:t>
      </w:r>
      <w:r w:rsidR="000B5CF1" w:rsidRPr="009669C8">
        <w:rPr>
          <w:rFonts w:ascii="Times New Roman" w:hAnsi="Times New Roman" w:cs="Times New Roman"/>
          <w:sz w:val="28"/>
          <w:szCs w:val="28"/>
        </w:rPr>
        <w:t>ля популяризації української мови та культури</w:t>
      </w:r>
      <w:r w:rsidR="00D534C3" w:rsidRPr="009669C8">
        <w:rPr>
          <w:rFonts w:ascii="Times New Roman" w:hAnsi="Times New Roman" w:cs="Times New Roman"/>
          <w:sz w:val="28"/>
          <w:szCs w:val="28"/>
        </w:rPr>
        <w:t xml:space="preserve"> шляхом проведення різноманітних культурно – мистецьких заходів.</w:t>
      </w:r>
    </w:p>
    <w:p w:rsidR="00A325D7" w:rsidRPr="009669C8" w:rsidRDefault="00A325D7" w:rsidP="00EE30B1">
      <w:pPr>
        <w:pStyle w:val="a3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</w:p>
    <w:p w:rsidR="00A325D7" w:rsidRPr="009669C8" w:rsidRDefault="00027274" w:rsidP="00EE30B1">
      <w:pPr>
        <w:pStyle w:val="a3"/>
        <w:numPr>
          <w:ilvl w:val="0"/>
          <w:numId w:val="1"/>
        </w:numPr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9669C8">
        <w:rPr>
          <w:rFonts w:ascii="Times New Roman" w:hAnsi="Times New Roman" w:cs="Times New Roman"/>
          <w:sz w:val="28"/>
          <w:szCs w:val="28"/>
        </w:rPr>
        <w:t>Впровадження європейських стандартів надання послуг громадянам України в галузі освіти, медицини та культури</w:t>
      </w:r>
      <w:r w:rsidR="00A325D7" w:rsidRPr="009669C8">
        <w:rPr>
          <w:rFonts w:ascii="Times New Roman" w:hAnsi="Times New Roman" w:cs="Times New Roman"/>
          <w:sz w:val="28"/>
          <w:szCs w:val="28"/>
        </w:rPr>
        <w:t>.</w:t>
      </w:r>
    </w:p>
    <w:p w:rsidR="00A325D7" w:rsidRPr="009669C8" w:rsidRDefault="00A325D7" w:rsidP="00A325D7">
      <w:pPr>
        <w:rPr>
          <w:rFonts w:ascii="Times New Roman" w:hAnsi="Times New Roman" w:cs="Times New Roman"/>
          <w:sz w:val="28"/>
          <w:szCs w:val="28"/>
        </w:rPr>
      </w:pPr>
    </w:p>
    <w:p w:rsidR="00A325D7" w:rsidRPr="009669C8" w:rsidRDefault="00A325D7" w:rsidP="00A325D7">
      <w:pPr>
        <w:rPr>
          <w:rFonts w:ascii="Times New Roman" w:hAnsi="Times New Roman" w:cs="Times New Roman"/>
          <w:sz w:val="28"/>
          <w:szCs w:val="28"/>
        </w:rPr>
      </w:pPr>
      <w:r w:rsidRPr="009669C8">
        <w:rPr>
          <w:rFonts w:ascii="Times New Roman" w:hAnsi="Times New Roman" w:cs="Times New Roman"/>
          <w:sz w:val="28"/>
          <w:szCs w:val="28"/>
        </w:rPr>
        <w:t>«_____» ___</w:t>
      </w:r>
      <w:r w:rsidR="009669C8">
        <w:rPr>
          <w:rFonts w:ascii="Times New Roman" w:hAnsi="Times New Roman" w:cs="Times New Roman"/>
          <w:sz w:val="28"/>
          <w:szCs w:val="28"/>
        </w:rPr>
        <w:t>_____________________ 2012р.</w:t>
      </w:r>
      <w:r w:rsidR="009669C8">
        <w:rPr>
          <w:rFonts w:ascii="Times New Roman" w:hAnsi="Times New Roman" w:cs="Times New Roman"/>
          <w:sz w:val="28"/>
          <w:szCs w:val="28"/>
        </w:rPr>
        <w:tab/>
      </w:r>
      <w:r w:rsidR="009669C8">
        <w:rPr>
          <w:rFonts w:ascii="Times New Roman" w:hAnsi="Times New Roman" w:cs="Times New Roman"/>
          <w:sz w:val="28"/>
          <w:szCs w:val="28"/>
        </w:rPr>
        <w:tab/>
      </w:r>
      <w:r w:rsidR="009669C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9669C8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9669C8">
        <w:rPr>
          <w:rFonts w:ascii="Times New Roman" w:hAnsi="Times New Roman" w:cs="Times New Roman"/>
          <w:sz w:val="28"/>
          <w:szCs w:val="28"/>
        </w:rPr>
        <w:t>Візняк</w:t>
      </w:r>
      <w:proofErr w:type="spellEnd"/>
      <w:r w:rsidRPr="009669C8">
        <w:rPr>
          <w:rFonts w:ascii="Times New Roman" w:hAnsi="Times New Roman" w:cs="Times New Roman"/>
          <w:sz w:val="28"/>
          <w:szCs w:val="28"/>
        </w:rPr>
        <w:t xml:space="preserve"> Ю.Я.)</w:t>
      </w:r>
    </w:p>
    <w:sectPr w:rsidR="00A325D7" w:rsidRPr="009669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E7EDC"/>
    <w:multiLevelType w:val="hybridMultilevel"/>
    <w:tmpl w:val="E7C61F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D5F91"/>
    <w:multiLevelType w:val="hybridMultilevel"/>
    <w:tmpl w:val="CADE3A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1E"/>
    <w:rsid w:val="0002581E"/>
    <w:rsid w:val="00027274"/>
    <w:rsid w:val="000B5CF1"/>
    <w:rsid w:val="00114DFD"/>
    <w:rsid w:val="001663A9"/>
    <w:rsid w:val="00237DC8"/>
    <w:rsid w:val="00261C00"/>
    <w:rsid w:val="00384B74"/>
    <w:rsid w:val="00666EA0"/>
    <w:rsid w:val="00864A8D"/>
    <w:rsid w:val="009669C8"/>
    <w:rsid w:val="00A325D7"/>
    <w:rsid w:val="00CB5521"/>
    <w:rsid w:val="00D534C3"/>
    <w:rsid w:val="00E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8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8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3</cp:revision>
  <cp:lastPrinted>2012-08-11T19:39:00Z</cp:lastPrinted>
  <dcterms:created xsi:type="dcterms:W3CDTF">2012-08-10T15:12:00Z</dcterms:created>
  <dcterms:modified xsi:type="dcterms:W3CDTF">2012-08-11T19:42:00Z</dcterms:modified>
</cp:coreProperties>
</file>