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4" w:rsidRDefault="002A1124" w:rsidP="002A1124">
      <w:pPr>
        <w:pStyle w:val="11"/>
        <w:ind w:left="57" w:right="57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Передвиборна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програма</w:t>
      </w:r>
      <w:proofErr w:type="spellEnd"/>
      <w:r>
        <w:rPr>
          <w:b/>
          <w:bCs/>
          <w:sz w:val="32"/>
          <w:szCs w:val="32"/>
        </w:rPr>
        <w:t xml:space="preserve"> кандидата у </w:t>
      </w:r>
      <w:proofErr w:type="spellStart"/>
      <w:r>
        <w:rPr>
          <w:b/>
          <w:bCs/>
          <w:sz w:val="32"/>
          <w:szCs w:val="32"/>
        </w:rPr>
        <w:t>народні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депутати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України</w:t>
      </w:r>
      <w:proofErr w:type="spellEnd"/>
      <w:r>
        <w:rPr>
          <w:b/>
          <w:bCs/>
          <w:sz w:val="32"/>
          <w:szCs w:val="32"/>
        </w:rPr>
        <w:t xml:space="preserve"> </w:t>
      </w:r>
    </w:p>
    <w:p w:rsidR="002A1124" w:rsidRDefault="002A1124" w:rsidP="002A1124">
      <w:pPr>
        <w:pStyle w:val="11"/>
        <w:ind w:left="57" w:right="5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одномандатному </w:t>
      </w:r>
      <w:proofErr w:type="spellStart"/>
      <w:r>
        <w:rPr>
          <w:b/>
          <w:bCs/>
          <w:sz w:val="32"/>
          <w:szCs w:val="32"/>
        </w:rPr>
        <w:t>виборчому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окрузі</w:t>
      </w:r>
      <w:proofErr w:type="spellEnd"/>
      <w:r>
        <w:rPr>
          <w:b/>
          <w:bCs/>
          <w:sz w:val="32"/>
          <w:szCs w:val="32"/>
        </w:rPr>
        <w:t xml:space="preserve"> № 14 </w:t>
      </w:r>
    </w:p>
    <w:p w:rsidR="002A1124" w:rsidRDefault="002A1124" w:rsidP="002A1124">
      <w:pPr>
        <w:pStyle w:val="11"/>
        <w:ind w:left="57" w:right="57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Закусилової Лідії Олексіївни </w:t>
      </w:r>
    </w:p>
    <w:p w:rsidR="002A1124" w:rsidRDefault="002A1124" w:rsidP="002A1124">
      <w:pPr>
        <w:pStyle w:val="11"/>
        <w:ind w:left="57" w:right="57"/>
        <w:jc w:val="both"/>
      </w:pPr>
    </w:p>
    <w:p w:rsidR="002A1124" w:rsidRDefault="002A1124" w:rsidP="002A1124">
      <w:pPr>
        <w:pStyle w:val="11"/>
        <w:ind w:left="57" w:right="57" w:firstLine="283"/>
        <w:jc w:val="both"/>
      </w:pPr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представляти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народу в органах </w:t>
      </w:r>
      <w:proofErr w:type="spellStart"/>
      <w:r>
        <w:t>влади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надзвичайна</w:t>
      </w:r>
      <w:proofErr w:type="spellEnd"/>
      <w:r>
        <w:t xml:space="preserve"> честь,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обов’язок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надійний</w:t>
      </w:r>
      <w:proofErr w:type="spellEnd"/>
      <w:r>
        <w:t xml:space="preserve"> стимул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цілеспрямованого</w:t>
      </w:r>
      <w:proofErr w:type="spellEnd"/>
      <w:r>
        <w:t xml:space="preserve">, комплексного плану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глибокої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затяжної</w:t>
      </w:r>
      <w:proofErr w:type="spellEnd"/>
      <w:r>
        <w:t xml:space="preserve"> </w:t>
      </w:r>
      <w:proofErr w:type="spellStart"/>
      <w:r>
        <w:t>політичної</w:t>
      </w:r>
      <w:proofErr w:type="spellEnd"/>
      <w:r>
        <w:t xml:space="preserve"> та </w:t>
      </w:r>
      <w:proofErr w:type="spellStart"/>
      <w:proofErr w:type="gramStart"/>
      <w:r>
        <w:t>соц</w:t>
      </w:r>
      <w:proofErr w:type="gramEnd"/>
      <w:r>
        <w:t>іально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прірви</w:t>
      </w:r>
      <w:proofErr w:type="spellEnd"/>
      <w:r>
        <w:t xml:space="preserve">. </w:t>
      </w:r>
    </w:p>
    <w:p w:rsidR="002A1124" w:rsidRDefault="002A1124" w:rsidP="002A1124">
      <w:pPr>
        <w:pStyle w:val="11"/>
        <w:ind w:left="57" w:right="57" w:firstLine="283"/>
        <w:jc w:val="both"/>
      </w:pPr>
    </w:p>
    <w:p w:rsidR="002A1124" w:rsidRDefault="002A1124" w:rsidP="002A1124">
      <w:pPr>
        <w:pStyle w:val="11"/>
        <w:ind w:left="57" w:right="57" w:firstLine="283"/>
        <w:jc w:val="both"/>
        <w:rPr>
          <w:b/>
          <w:bCs/>
        </w:rPr>
      </w:pPr>
      <w:proofErr w:type="spellStart"/>
      <w:r>
        <w:t>Головними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 </w:t>
      </w:r>
      <w:proofErr w:type="spellStart"/>
      <w:r>
        <w:t>вважаю</w:t>
      </w:r>
      <w:proofErr w:type="spellEnd"/>
      <w:r>
        <w:t xml:space="preserve">: </w:t>
      </w:r>
      <w:proofErr w:type="spellStart"/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>ідвищення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життєвого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рівня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громадян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посилення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соціального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захисту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ветеранів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пенсіонерів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військовослужбовців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захист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інтересів</w:t>
      </w:r>
      <w:proofErr w:type="spellEnd"/>
      <w:r>
        <w:rPr>
          <w:b/>
          <w:bCs/>
        </w:rPr>
        <w:t xml:space="preserve"> селян, </w:t>
      </w:r>
      <w:proofErr w:type="spellStart"/>
      <w:r>
        <w:rPr>
          <w:b/>
          <w:bCs/>
        </w:rPr>
        <w:t>посилення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ролі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повноважень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органів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місцевого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самоврядування</w:t>
      </w:r>
      <w:proofErr w:type="spellEnd"/>
      <w:r>
        <w:rPr>
          <w:b/>
          <w:bCs/>
        </w:rPr>
        <w:t xml:space="preserve">. </w:t>
      </w:r>
    </w:p>
    <w:p w:rsidR="002A1124" w:rsidRDefault="002A1124" w:rsidP="002A1124">
      <w:pPr>
        <w:pStyle w:val="11"/>
        <w:ind w:left="57" w:right="57" w:firstLine="283"/>
        <w:jc w:val="both"/>
      </w:pPr>
    </w:p>
    <w:p w:rsidR="002A1124" w:rsidRDefault="002A1124" w:rsidP="002A1124">
      <w:pPr>
        <w:pStyle w:val="11"/>
        <w:ind w:left="57" w:right="57" w:firstLine="283"/>
        <w:jc w:val="both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З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цією</w:t>
      </w:r>
      <w:proofErr w:type="spellEnd"/>
      <w:r>
        <w:rPr>
          <w:b/>
          <w:bCs/>
          <w:sz w:val="32"/>
          <w:szCs w:val="32"/>
        </w:rPr>
        <w:t xml:space="preserve"> метою </w:t>
      </w:r>
      <w:proofErr w:type="spellStart"/>
      <w:r>
        <w:rPr>
          <w:b/>
          <w:bCs/>
          <w:sz w:val="32"/>
          <w:szCs w:val="32"/>
        </w:rPr>
        <w:t>зобов’язуюсь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наполегливо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працювати</w:t>
      </w:r>
      <w:proofErr w:type="spellEnd"/>
      <w:r>
        <w:rPr>
          <w:b/>
          <w:bCs/>
          <w:sz w:val="32"/>
          <w:szCs w:val="32"/>
        </w:rPr>
        <w:t xml:space="preserve"> над: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– </w:t>
      </w:r>
      <w:proofErr w:type="spellStart"/>
      <w:r>
        <w:rPr>
          <w:i/>
          <w:iCs/>
          <w:sz w:val="22"/>
          <w:szCs w:val="22"/>
        </w:rPr>
        <w:t>поверненням</w:t>
      </w:r>
      <w:proofErr w:type="spellEnd"/>
      <w:r>
        <w:rPr>
          <w:i/>
          <w:iCs/>
          <w:sz w:val="22"/>
          <w:szCs w:val="22"/>
        </w:rPr>
        <w:t xml:space="preserve"> до </w:t>
      </w:r>
      <w:proofErr w:type="spellStart"/>
      <w:r>
        <w:rPr>
          <w:i/>
          <w:iCs/>
          <w:sz w:val="22"/>
          <w:szCs w:val="22"/>
        </w:rPr>
        <w:t>загальнодержавної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власності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i/>
          <w:iCs/>
          <w:sz w:val="22"/>
          <w:szCs w:val="22"/>
        </w:rPr>
        <w:t>п</w:t>
      </w:r>
      <w:proofErr w:type="gramEnd"/>
      <w:r>
        <w:rPr>
          <w:i/>
          <w:iCs/>
          <w:sz w:val="22"/>
          <w:szCs w:val="22"/>
        </w:rPr>
        <w:t>ідприємств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базових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галузей</w:t>
      </w:r>
      <w:proofErr w:type="spellEnd"/>
      <w:r>
        <w:rPr>
          <w:i/>
          <w:iCs/>
          <w:sz w:val="22"/>
          <w:szCs w:val="22"/>
        </w:rPr>
        <w:t xml:space="preserve"> народного </w:t>
      </w:r>
      <w:proofErr w:type="spellStart"/>
      <w:r>
        <w:rPr>
          <w:i/>
          <w:iCs/>
          <w:sz w:val="22"/>
          <w:szCs w:val="22"/>
        </w:rPr>
        <w:t>господарства</w:t>
      </w:r>
      <w:proofErr w:type="spellEnd"/>
      <w:r>
        <w:rPr>
          <w:i/>
          <w:iCs/>
          <w:sz w:val="22"/>
          <w:szCs w:val="22"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запровадженням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державної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монополії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виробництво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торгівлю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алкогольними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тютюновими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виробами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введенням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прогресивного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оподаткування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доходів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громадян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посиленням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парламентського</w:t>
      </w:r>
      <w:proofErr w:type="spellEnd"/>
      <w:r>
        <w:rPr>
          <w:i/>
          <w:iCs/>
        </w:rPr>
        <w:t xml:space="preserve"> контролю за </w:t>
      </w:r>
      <w:proofErr w:type="spellStart"/>
      <w:r>
        <w:rPr>
          <w:i/>
          <w:iCs/>
        </w:rPr>
        <w:t>дотриманням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вимог</w:t>
      </w:r>
      <w:proofErr w:type="spellEnd"/>
      <w:r>
        <w:rPr>
          <w:i/>
          <w:iCs/>
        </w:rPr>
        <w:t xml:space="preserve"> ст. 49 та 53 </w:t>
      </w:r>
      <w:proofErr w:type="spellStart"/>
      <w:r>
        <w:rPr>
          <w:i/>
          <w:iCs/>
        </w:rPr>
        <w:t>Конституції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України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щодо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безплатного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медичного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обслуговування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доступності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освіти</w:t>
      </w:r>
      <w:proofErr w:type="spellEnd"/>
      <w:r>
        <w:rPr>
          <w:i/>
          <w:iCs/>
        </w:rPr>
        <w:t>);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недопущенням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купівл</w:t>
      </w:r>
      <w:proofErr w:type="gramStart"/>
      <w:r>
        <w:rPr>
          <w:i/>
          <w:iCs/>
        </w:rPr>
        <w:t>і-</w:t>
      </w:r>
      <w:proofErr w:type="gramEnd"/>
      <w:r>
        <w:rPr>
          <w:i/>
          <w:iCs/>
        </w:rPr>
        <w:t>продажу</w:t>
      </w:r>
      <w:proofErr w:type="spellEnd"/>
      <w:r>
        <w:rPr>
          <w:i/>
          <w:iCs/>
        </w:rPr>
        <w:t xml:space="preserve"> земель </w:t>
      </w:r>
      <w:proofErr w:type="spellStart"/>
      <w:r>
        <w:rPr>
          <w:i/>
          <w:iCs/>
        </w:rPr>
        <w:t>сільськогосподарського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призначення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proofErr w:type="gramStart"/>
      <w:r>
        <w:rPr>
          <w:i/>
          <w:iCs/>
        </w:rPr>
        <w:t>л</w:t>
      </w:r>
      <w:proofErr w:type="gramEnd"/>
      <w:r>
        <w:rPr>
          <w:i/>
          <w:iCs/>
        </w:rPr>
        <w:t>іквідацією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місцевих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державних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адміністрацій</w:t>
      </w:r>
      <w:proofErr w:type="spellEnd"/>
      <w:r>
        <w:rPr>
          <w:i/>
          <w:iCs/>
        </w:rPr>
        <w:t xml:space="preserve">, передача </w:t>
      </w:r>
      <w:proofErr w:type="spellStart"/>
      <w:r>
        <w:rPr>
          <w:i/>
          <w:iCs/>
        </w:rPr>
        <w:t>їхніх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функцій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виконкомам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відповідних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місцевих</w:t>
      </w:r>
      <w:proofErr w:type="spellEnd"/>
      <w:r>
        <w:rPr>
          <w:i/>
          <w:iCs/>
        </w:rPr>
        <w:t xml:space="preserve"> рад;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законодавчим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забезпеченням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необхідної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матер</w:t>
      </w:r>
      <w:proofErr w:type="gramEnd"/>
      <w:r>
        <w:rPr>
          <w:i/>
          <w:iCs/>
        </w:rPr>
        <w:t>іально-фінансової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бази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місцевого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самоврядування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недопущенням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укрупнення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сільських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селищних</w:t>
      </w:r>
      <w:proofErr w:type="spellEnd"/>
      <w:r>
        <w:rPr>
          <w:i/>
          <w:iCs/>
        </w:rPr>
        <w:t xml:space="preserve"> рад та </w:t>
      </w:r>
      <w:proofErr w:type="spellStart"/>
      <w:r>
        <w:rPr>
          <w:i/>
          <w:iCs/>
        </w:rPr>
        <w:t>районів</w:t>
      </w:r>
      <w:proofErr w:type="spellEnd"/>
      <w:r>
        <w:rPr>
          <w:i/>
          <w:iCs/>
        </w:rPr>
        <w:t xml:space="preserve">, яке </w:t>
      </w:r>
      <w:proofErr w:type="spellStart"/>
      <w:r>
        <w:rPr>
          <w:i/>
          <w:iCs/>
        </w:rPr>
        <w:t>передбачається</w:t>
      </w:r>
      <w:proofErr w:type="spellEnd"/>
      <w:r>
        <w:rPr>
          <w:i/>
          <w:iCs/>
        </w:rPr>
        <w:t xml:space="preserve"> у </w:t>
      </w:r>
      <w:proofErr w:type="spellStart"/>
      <w:r>
        <w:rPr>
          <w:i/>
          <w:iCs/>
        </w:rPr>
        <w:t>зв'язку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</w:t>
      </w:r>
      <w:proofErr w:type="spellEnd"/>
      <w:r>
        <w:rPr>
          <w:i/>
          <w:iCs/>
        </w:rPr>
        <w:t xml:space="preserve"> так </w:t>
      </w:r>
      <w:proofErr w:type="gramStart"/>
      <w:r>
        <w:rPr>
          <w:i/>
          <w:iCs/>
        </w:rPr>
        <w:t>званою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адмінреформою</w:t>
      </w:r>
      <w:proofErr w:type="spellEnd"/>
      <w:r>
        <w:rPr>
          <w:i/>
          <w:iCs/>
        </w:rPr>
        <w:t>.</w:t>
      </w:r>
    </w:p>
    <w:p w:rsidR="002A1124" w:rsidRDefault="002A1124" w:rsidP="002A1124">
      <w:pPr>
        <w:pStyle w:val="11"/>
        <w:ind w:left="57" w:right="57" w:firstLine="283"/>
        <w:jc w:val="both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народного депутата, </w:t>
      </w:r>
      <w:proofErr w:type="spellStart"/>
      <w:r>
        <w:t>сприятиму</w:t>
      </w:r>
      <w:proofErr w:type="spellEnd"/>
      <w:r>
        <w:t xml:space="preserve"> </w:t>
      </w:r>
      <w:proofErr w:type="spellStart"/>
      <w:r>
        <w:t>вирішенню</w:t>
      </w:r>
      <w:proofErr w:type="spellEnd"/>
      <w:r>
        <w:t xml:space="preserve"> проблем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розташовані</w:t>
      </w:r>
      <w:proofErr w:type="spellEnd"/>
      <w:r>
        <w:t xml:space="preserve"> в межах округу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виборці</w:t>
      </w:r>
      <w:proofErr w:type="gramStart"/>
      <w:r>
        <w:t>в</w:t>
      </w:r>
      <w:proofErr w:type="spellEnd"/>
      <w:proofErr w:type="gramEnd"/>
      <w:r>
        <w:t>, шляхом: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законодавчої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>ідтримки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підприємств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харчової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легкої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промисловості</w:t>
      </w:r>
      <w:proofErr w:type="spellEnd"/>
      <w:r>
        <w:rPr>
          <w:i/>
          <w:iCs/>
        </w:rPr>
        <w:t xml:space="preserve">, а </w:t>
      </w:r>
      <w:proofErr w:type="spellStart"/>
      <w:r>
        <w:rPr>
          <w:i/>
          <w:iCs/>
        </w:rPr>
        <w:t>також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споживчої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кооперації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посилення</w:t>
      </w:r>
      <w:proofErr w:type="spellEnd"/>
      <w:r>
        <w:rPr>
          <w:i/>
          <w:iCs/>
        </w:rPr>
        <w:t xml:space="preserve"> контролю </w:t>
      </w:r>
      <w:proofErr w:type="gramStart"/>
      <w:r>
        <w:rPr>
          <w:i/>
          <w:iCs/>
        </w:rPr>
        <w:t>за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як</w:t>
      </w:r>
      <w:proofErr w:type="gramEnd"/>
      <w:r>
        <w:rPr>
          <w:i/>
          <w:iCs/>
        </w:rPr>
        <w:t>істю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продуктів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харчування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які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реалізуються</w:t>
      </w:r>
      <w:proofErr w:type="spellEnd"/>
      <w:r>
        <w:rPr>
          <w:i/>
          <w:iCs/>
        </w:rPr>
        <w:t xml:space="preserve"> в </w:t>
      </w:r>
      <w:proofErr w:type="spellStart"/>
      <w:r>
        <w:rPr>
          <w:i/>
          <w:iCs/>
        </w:rPr>
        <w:t>торговельній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мережі</w:t>
      </w:r>
      <w:proofErr w:type="spellEnd"/>
      <w:r>
        <w:rPr>
          <w:i/>
          <w:iCs/>
        </w:rPr>
        <w:t xml:space="preserve">, закладах </w:t>
      </w:r>
      <w:proofErr w:type="spellStart"/>
      <w:r>
        <w:rPr>
          <w:i/>
          <w:iCs/>
        </w:rPr>
        <w:t>громадського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харчування</w:t>
      </w:r>
      <w:proofErr w:type="spellEnd"/>
      <w:r>
        <w:rPr>
          <w:i/>
          <w:iCs/>
        </w:rPr>
        <w:t xml:space="preserve"> та на </w:t>
      </w:r>
      <w:proofErr w:type="spellStart"/>
      <w:r>
        <w:rPr>
          <w:i/>
          <w:iCs/>
        </w:rPr>
        <w:t>продовольчих</w:t>
      </w:r>
      <w:proofErr w:type="spellEnd"/>
      <w:r>
        <w:rPr>
          <w:i/>
          <w:iCs/>
        </w:rPr>
        <w:t xml:space="preserve"> ринках; </w:t>
      </w:r>
      <w:proofErr w:type="spellStart"/>
      <w:r>
        <w:rPr>
          <w:i/>
          <w:iCs/>
        </w:rPr>
        <w:t>законодавчого</w:t>
      </w:r>
      <w:proofErr w:type="spellEnd"/>
      <w:r>
        <w:rPr>
          <w:i/>
          <w:iCs/>
        </w:rPr>
        <w:t xml:space="preserve">   </w:t>
      </w:r>
      <w:proofErr w:type="spellStart"/>
      <w:r>
        <w:rPr>
          <w:i/>
          <w:iCs/>
        </w:rPr>
        <w:t>надання</w:t>
      </w:r>
      <w:proofErr w:type="spellEnd"/>
      <w:r>
        <w:rPr>
          <w:i/>
          <w:iCs/>
        </w:rPr>
        <w:t xml:space="preserve"> органам </w:t>
      </w:r>
      <w:proofErr w:type="spellStart"/>
      <w:r>
        <w:rPr>
          <w:i/>
          <w:iCs/>
        </w:rPr>
        <w:t>місцевого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самоврядування</w:t>
      </w:r>
      <w:proofErr w:type="spellEnd"/>
      <w:r>
        <w:rPr>
          <w:i/>
          <w:iCs/>
        </w:rPr>
        <w:t xml:space="preserve"> права </w:t>
      </w:r>
      <w:proofErr w:type="spellStart"/>
      <w:r>
        <w:rPr>
          <w:i/>
          <w:iCs/>
        </w:rPr>
        <w:t>регулювати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ціни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продукти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харчування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надання</w:t>
      </w:r>
      <w:proofErr w:type="spellEnd"/>
      <w:r>
        <w:rPr>
          <w:i/>
          <w:iCs/>
        </w:rPr>
        <w:t xml:space="preserve"> органам </w:t>
      </w:r>
      <w:proofErr w:type="spellStart"/>
      <w:proofErr w:type="gramStart"/>
      <w:r>
        <w:rPr>
          <w:i/>
          <w:iCs/>
        </w:rPr>
        <w:t>м</w:t>
      </w:r>
      <w:proofErr w:type="gramEnd"/>
      <w:r>
        <w:rPr>
          <w:i/>
          <w:iCs/>
        </w:rPr>
        <w:t>ісцевого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самоврядування</w:t>
      </w:r>
      <w:proofErr w:type="spellEnd"/>
      <w:r>
        <w:rPr>
          <w:i/>
          <w:iCs/>
        </w:rPr>
        <w:t xml:space="preserve"> права </w:t>
      </w:r>
      <w:proofErr w:type="spellStart"/>
      <w:r>
        <w:rPr>
          <w:i/>
          <w:iCs/>
        </w:rPr>
        <w:t>регулювати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ціни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медикаменти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відмови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так </w:t>
      </w:r>
      <w:proofErr w:type="spellStart"/>
      <w:r>
        <w:rPr>
          <w:i/>
          <w:iCs/>
        </w:rPr>
        <w:t>званої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реформи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охорони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здоров'я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натомість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забезпечення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основі</w:t>
      </w:r>
      <w:proofErr w:type="spellEnd"/>
      <w:r>
        <w:rPr>
          <w:i/>
          <w:iCs/>
        </w:rPr>
        <w:t xml:space="preserve"> ст. 49 </w:t>
      </w:r>
      <w:proofErr w:type="spellStart"/>
      <w:r>
        <w:rPr>
          <w:i/>
          <w:iCs/>
        </w:rPr>
        <w:t>Конституції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України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доступності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медичної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допомоги</w:t>
      </w:r>
      <w:proofErr w:type="spellEnd"/>
      <w:r>
        <w:rPr>
          <w:i/>
          <w:iCs/>
        </w:rPr>
        <w:t xml:space="preserve"> для </w:t>
      </w:r>
      <w:proofErr w:type="gramStart"/>
      <w:r>
        <w:rPr>
          <w:i/>
          <w:iCs/>
        </w:rPr>
        <w:t>кожного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мешканця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повернення</w:t>
      </w:r>
      <w:proofErr w:type="spellEnd"/>
      <w:r>
        <w:rPr>
          <w:i/>
          <w:iCs/>
        </w:rPr>
        <w:t xml:space="preserve"> до </w:t>
      </w:r>
      <w:proofErr w:type="spellStart"/>
      <w:r>
        <w:rPr>
          <w:i/>
          <w:iCs/>
        </w:rPr>
        <w:t>комунальної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власності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колишніх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освітянських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культурно-освітніх</w:t>
      </w:r>
      <w:proofErr w:type="spellEnd"/>
      <w:r>
        <w:rPr>
          <w:i/>
          <w:iCs/>
        </w:rPr>
        <w:t xml:space="preserve"> та </w:t>
      </w:r>
      <w:proofErr w:type="spellStart"/>
      <w:r>
        <w:rPr>
          <w:i/>
          <w:iCs/>
        </w:rPr>
        <w:t>спортивних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об'єктів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використання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ї</w:t>
      </w:r>
      <w:proofErr w:type="gramStart"/>
      <w:r>
        <w:rPr>
          <w:i/>
          <w:iCs/>
        </w:rPr>
        <w:t>х</w:t>
      </w:r>
      <w:proofErr w:type="spellEnd"/>
      <w:proofErr w:type="gramEnd"/>
      <w:r>
        <w:rPr>
          <w:i/>
          <w:iCs/>
        </w:rPr>
        <w:t xml:space="preserve"> за прямим </w:t>
      </w:r>
      <w:proofErr w:type="spellStart"/>
      <w:r>
        <w:rPr>
          <w:i/>
          <w:iCs/>
        </w:rPr>
        <w:t>призначенням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збільшення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державного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фінансування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програми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модернізації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комунального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господарства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r>
        <w:rPr>
          <w:i/>
          <w:iCs/>
        </w:rPr>
        <w:t>розвитку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сучасної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транспортної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інфраструктури</w:t>
      </w:r>
      <w:proofErr w:type="spellEnd"/>
      <w:r>
        <w:rPr>
          <w:i/>
          <w:iCs/>
        </w:rPr>
        <w:t>;</w:t>
      </w:r>
    </w:p>
    <w:p w:rsidR="002A1124" w:rsidRDefault="002A1124" w:rsidP="002A1124">
      <w:pPr>
        <w:pStyle w:val="11"/>
        <w:ind w:left="57" w:right="57" w:firstLine="283"/>
        <w:jc w:val="both"/>
        <w:rPr>
          <w:i/>
          <w:iCs/>
        </w:rPr>
      </w:pPr>
      <w:r>
        <w:rPr>
          <w:i/>
          <w:iCs/>
        </w:rPr>
        <w:t xml:space="preserve">– </w:t>
      </w:r>
      <w:proofErr w:type="spellStart"/>
      <w:proofErr w:type="gramStart"/>
      <w:r>
        <w:rPr>
          <w:i/>
          <w:iCs/>
        </w:rPr>
        <w:t>п</w:t>
      </w:r>
      <w:proofErr w:type="gramEnd"/>
      <w:r>
        <w:rPr>
          <w:i/>
          <w:iCs/>
        </w:rPr>
        <w:t>ідтримки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законних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вимог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громадян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боротьби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проявами</w:t>
      </w:r>
      <w:proofErr w:type="spellEnd"/>
      <w:r>
        <w:rPr>
          <w:i/>
          <w:iCs/>
        </w:rPr>
        <w:t xml:space="preserve"> бюрократизму в </w:t>
      </w:r>
      <w:proofErr w:type="spellStart"/>
      <w:r>
        <w:rPr>
          <w:i/>
          <w:iCs/>
        </w:rPr>
        <w:t>діяльності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органів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влади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усіх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рівнів</w:t>
      </w:r>
      <w:proofErr w:type="spellEnd"/>
      <w:r>
        <w:rPr>
          <w:i/>
          <w:iCs/>
        </w:rPr>
        <w:t>.</w:t>
      </w:r>
    </w:p>
    <w:p w:rsidR="002A1124" w:rsidRDefault="002A1124" w:rsidP="002A1124">
      <w:pPr>
        <w:pStyle w:val="11"/>
        <w:ind w:left="57" w:right="57" w:firstLine="283"/>
        <w:jc w:val="both"/>
      </w:pPr>
      <w:r>
        <w:t xml:space="preserve">В </w:t>
      </w:r>
      <w:proofErr w:type="spellStart"/>
      <w:r>
        <w:t>суспільстві</w:t>
      </w:r>
      <w:proofErr w:type="spellEnd"/>
      <w:r>
        <w:t xml:space="preserve"> повинен </w:t>
      </w:r>
      <w:proofErr w:type="spellStart"/>
      <w:r>
        <w:t>панувати</w:t>
      </w:r>
      <w:proofErr w:type="spellEnd"/>
      <w:r>
        <w:t xml:space="preserve"> закон,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відчувати</w:t>
      </w:r>
      <w:proofErr w:type="spellEnd"/>
      <w:r>
        <w:t xml:space="preserve"> себе у </w:t>
      </w:r>
      <w:proofErr w:type="spellStart"/>
      <w:r>
        <w:t>безпеці</w:t>
      </w:r>
      <w:proofErr w:type="spellEnd"/>
      <w:r>
        <w:t xml:space="preserve">, </w:t>
      </w:r>
      <w:proofErr w:type="spellStart"/>
      <w:r>
        <w:t>порушники</w:t>
      </w:r>
      <w:proofErr w:type="spellEnd"/>
      <w:r>
        <w:t xml:space="preserve"> закону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злочинці</w:t>
      </w:r>
      <w:proofErr w:type="spellEnd"/>
      <w:r>
        <w:t xml:space="preserve"> нести </w:t>
      </w:r>
      <w:proofErr w:type="spellStart"/>
      <w:r>
        <w:t>заслужене</w:t>
      </w:r>
      <w:proofErr w:type="spellEnd"/>
      <w:r>
        <w:t xml:space="preserve"> </w:t>
      </w:r>
      <w:proofErr w:type="spellStart"/>
      <w:r>
        <w:t>покарання</w:t>
      </w:r>
      <w:proofErr w:type="spellEnd"/>
      <w:r>
        <w:t>.</w:t>
      </w:r>
    </w:p>
    <w:p w:rsidR="002A1124" w:rsidRDefault="002A1124" w:rsidP="002A1124">
      <w:pPr>
        <w:pStyle w:val="11"/>
        <w:ind w:left="57" w:right="57" w:firstLine="283"/>
        <w:jc w:val="both"/>
      </w:pPr>
      <w:proofErr w:type="spellStart"/>
      <w:r>
        <w:lastRenderedPageBreak/>
        <w:t>Усвідомлюю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народним</w:t>
      </w:r>
      <w:proofErr w:type="spellEnd"/>
      <w:r>
        <w:t xml:space="preserve"> депутатом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твердо </w:t>
      </w:r>
      <w:proofErr w:type="spellStart"/>
      <w:r>
        <w:t>обіцяю</w:t>
      </w:r>
      <w:proofErr w:type="spellEnd"/>
      <w:r>
        <w:t xml:space="preserve"> </w:t>
      </w:r>
      <w:proofErr w:type="spellStart"/>
      <w:r>
        <w:t>виборцям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сприйматиму</w:t>
      </w:r>
      <w:proofErr w:type="spellEnd"/>
      <w:r>
        <w:t xml:space="preserve"> як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прикладатиму</w:t>
      </w:r>
      <w:proofErr w:type="spellEnd"/>
      <w:r>
        <w:t xml:space="preserve"> максимум </w:t>
      </w:r>
      <w:proofErr w:type="spellStart"/>
      <w:r>
        <w:t>зусиль</w:t>
      </w:r>
      <w:proofErr w:type="spellEnd"/>
      <w:r>
        <w:t xml:space="preserve"> для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. </w:t>
      </w:r>
    </w:p>
    <w:p w:rsidR="002A1124" w:rsidRDefault="002A1124" w:rsidP="002A1124">
      <w:pPr>
        <w:pStyle w:val="11"/>
        <w:ind w:left="57" w:right="57"/>
        <w:jc w:val="both"/>
      </w:pPr>
    </w:p>
    <w:p w:rsidR="002A1124" w:rsidRDefault="002A1124" w:rsidP="002A1124">
      <w:pPr>
        <w:pStyle w:val="11"/>
        <w:ind w:left="57" w:right="57"/>
        <w:jc w:val="center"/>
        <w:rPr>
          <w:b/>
          <w:bCs/>
        </w:rPr>
      </w:pPr>
      <w:r>
        <w:rPr>
          <w:b/>
          <w:bCs/>
        </w:rPr>
        <w:t xml:space="preserve">31 </w:t>
      </w:r>
      <w:proofErr w:type="spellStart"/>
      <w:r>
        <w:rPr>
          <w:b/>
          <w:bCs/>
        </w:rPr>
        <w:t>липня</w:t>
      </w:r>
      <w:proofErr w:type="spellEnd"/>
      <w:r>
        <w:rPr>
          <w:b/>
          <w:bCs/>
        </w:rPr>
        <w:t xml:space="preserve"> 2012 р.                                                                                                                 </w:t>
      </w:r>
      <w:proofErr w:type="spellStart"/>
      <w:r>
        <w:rPr>
          <w:b/>
          <w:bCs/>
        </w:rPr>
        <w:t>Закусилова</w:t>
      </w:r>
      <w:proofErr w:type="spellEnd"/>
      <w:r>
        <w:rPr>
          <w:b/>
          <w:bCs/>
        </w:rPr>
        <w:t xml:space="preserve"> Л.О.</w:t>
      </w:r>
    </w:p>
    <w:p w:rsidR="006516C7" w:rsidRDefault="006516C7"/>
    <w:sectPr w:rsidR="006516C7" w:rsidSect="007540D1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2A1124"/>
    <w:rsid w:val="002A1124"/>
    <w:rsid w:val="00337518"/>
    <w:rsid w:val="005C1D0A"/>
    <w:rsid w:val="006516C7"/>
    <w:rsid w:val="00666B84"/>
    <w:rsid w:val="006875D2"/>
    <w:rsid w:val="00817ED6"/>
    <w:rsid w:val="00FF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84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B84"/>
    <w:pPr>
      <w:pageBreakBefore/>
      <w:widowControl w:val="0"/>
      <w:jc w:val="center"/>
      <w:outlineLvl w:val="0"/>
    </w:pPr>
    <w:rPr>
      <w:rFonts w:cs="Calibr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C0B"/>
    <w:pPr>
      <w:widowControl w:val="0"/>
      <w:spacing w:before="200"/>
      <w:ind w:firstLine="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3">
    <w:name w:val="heading 3"/>
    <w:aliases w:val="Таблица1"/>
    <w:basedOn w:val="a"/>
    <w:next w:val="a"/>
    <w:link w:val="30"/>
    <w:uiPriority w:val="9"/>
    <w:semiHidden/>
    <w:unhideWhenUsed/>
    <w:qFormat/>
    <w:rsid w:val="00666B84"/>
    <w:pPr>
      <w:jc w:val="center"/>
      <w:outlineLvl w:val="2"/>
    </w:pPr>
    <w:rPr>
      <w:rFonts w:eastAsiaTheme="majorEastAsia" w:cstheme="majorBidi"/>
      <w:bCs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B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B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B84"/>
    <w:rPr>
      <w:rFonts w:ascii="Times New Roman" w:hAnsi="Times New Roman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3C0B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aliases w:val="Таблица1 Знак"/>
    <w:basedOn w:val="a0"/>
    <w:link w:val="3"/>
    <w:uiPriority w:val="9"/>
    <w:rsid w:val="00666B84"/>
    <w:rPr>
      <w:rFonts w:ascii="Times New Roman" w:eastAsiaTheme="majorEastAsia" w:hAnsi="Times New Roman" w:cstheme="majorBidi"/>
      <w:bCs/>
      <w:sz w:val="24"/>
    </w:rPr>
  </w:style>
  <w:style w:type="character" w:customStyle="1" w:styleId="60">
    <w:name w:val="Заголовок 6 Знак"/>
    <w:basedOn w:val="a0"/>
    <w:link w:val="6"/>
    <w:uiPriority w:val="9"/>
    <w:rsid w:val="00666B84"/>
    <w:rPr>
      <w:rFonts w:asciiTheme="minorHAnsi" w:eastAsiaTheme="minorEastAsia" w:hAnsiTheme="minorHAnsi" w:cstheme="minorBidi"/>
      <w:b/>
      <w:bCs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uiPriority w:val="9"/>
    <w:rsid w:val="00666B84"/>
    <w:rPr>
      <w:rFonts w:asciiTheme="minorHAnsi" w:eastAsiaTheme="minorEastAsia" w:hAnsiTheme="minorHAnsi" w:cstheme="minorBidi"/>
      <w:sz w:val="24"/>
      <w:szCs w:val="24"/>
      <w:lang w:val="uk-UA" w:eastAsia="en-US"/>
    </w:rPr>
  </w:style>
  <w:style w:type="paragraph" w:styleId="a3">
    <w:name w:val="caption"/>
    <w:basedOn w:val="a"/>
    <w:next w:val="a"/>
    <w:uiPriority w:val="35"/>
    <w:semiHidden/>
    <w:unhideWhenUsed/>
    <w:qFormat/>
    <w:rsid w:val="00666B84"/>
    <w:rPr>
      <w:b/>
      <w:bCs/>
      <w:sz w:val="20"/>
    </w:rPr>
  </w:style>
  <w:style w:type="paragraph" w:styleId="a4">
    <w:name w:val="List Paragraph"/>
    <w:aliases w:val="Таблица2"/>
    <w:basedOn w:val="a"/>
    <w:qFormat/>
    <w:rsid w:val="00666B84"/>
    <w:pPr>
      <w:contextualSpacing/>
      <w:jc w:val="right"/>
    </w:pPr>
    <w:rPr>
      <w:sz w:val="24"/>
    </w:rPr>
  </w:style>
  <w:style w:type="paragraph" w:styleId="a5">
    <w:name w:val="Intense Quote"/>
    <w:aliases w:val="Схема"/>
    <w:basedOn w:val="a"/>
    <w:next w:val="a"/>
    <w:link w:val="a6"/>
    <w:uiPriority w:val="30"/>
    <w:qFormat/>
    <w:rsid w:val="00666B84"/>
    <w:pPr>
      <w:jc w:val="center"/>
    </w:pPr>
    <w:rPr>
      <w:bCs/>
      <w:iCs/>
      <w:sz w:val="24"/>
    </w:rPr>
  </w:style>
  <w:style w:type="character" w:customStyle="1" w:styleId="a6">
    <w:name w:val="Выделенная цитата Знак"/>
    <w:aliases w:val="Схема Знак"/>
    <w:basedOn w:val="a0"/>
    <w:link w:val="a5"/>
    <w:uiPriority w:val="30"/>
    <w:rsid w:val="00666B84"/>
    <w:rPr>
      <w:rFonts w:ascii="Times New Roman" w:hAnsi="Times New Roman"/>
      <w:bCs/>
      <w:iCs/>
      <w:sz w:val="24"/>
    </w:rPr>
  </w:style>
  <w:style w:type="paragraph" w:customStyle="1" w:styleId="11">
    <w:name w:val="[ ]1"/>
    <w:basedOn w:val="a"/>
    <w:uiPriority w:val="99"/>
    <w:rsid w:val="002A1124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>CtrlSoft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1</cp:revision>
  <dcterms:created xsi:type="dcterms:W3CDTF">2012-07-17T14:26:00Z</dcterms:created>
  <dcterms:modified xsi:type="dcterms:W3CDTF">2012-07-17T14:26:00Z</dcterms:modified>
</cp:coreProperties>
</file>