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5A9" w:rsidRPr="0039193B" w:rsidRDefault="003405A9" w:rsidP="00DB4B80">
      <w:pPr>
        <w:ind w:left="2124" w:firstLine="708"/>
        <w:jc w:val="both"/>
        <w:rPr>
          <w:b/>
          <w:sz w:val="24"/>
          <w:szCs w:val="24"/>
        </w:rPr>
      </w:pPr>
      <w:r w:rsidRPr="0039193B">
        <w:rPr>
          <w:b/>
          <w:sz w:val="24"/>
          <w:szCs w:val="24"/>
        </w:rPr>
        <w:t>Передвиборча программа</w:t>
      </w:r>
    </w:p>
    <w:p w:rsidR="003405A9" w:rsidRPr="0039193B" w:rsidRDefault="003405A9" w:rsidP="0039193B">
      <w:pPr>
        <w:jc w:val="both"/>
        <w:rPr>
          <w:b/>
          <w:sz w:val="24"/>
          <w:szCs w:val="24"/>
          <w:lang w:val="uk-UA"/>
        </w:rPr>
      </w:pPr>
      <w:r w:rsidRPr="00DB4B80">
        <w:rPr>
          <w:b/>
          <w:sz w:val="24"/>
          <w:szCs w:val="24"/>
          <w:lang w:val="uk-UA"/>
        </w:rPr>
        <w:t>кандидата</w:t>
      </w:r>
      <w:r w:rsidRPr="0039193B">
        <w:rPr>
          <w:b/>
          <w:sz w:val="24"/>
          <w:szCs w:val="24"/>
        </w:rPr>
        <w:t xml:space="preserve"> в</w:t>
      </w:r>
      <w:r w:rsidRPr="00DB4B80">
        <w:rPr>
          <w:b/>
          <w:sz w:val="24"/>
          <w:szCs w:val="24"/>
          <w:lang w:val="uk-UA"/>
        </w:rPr>
        <w:t xml:space="preserve"> народн</w:t>
      </w:r>
      <w:r w:rsidRPr="0039193B">
        <w:rPr>
          <w:b/>
          <w:sz w:val="24"/>
          <w:szCs w:val="24"/>
          <w:lang w:val="uk-UA"/>
        </w:rPr>
        <w:t>і  депутати</w:t>
      </w:r>
      <w:r>
        <w:rPr>
          <w:b/>
          <w:sz w:val="24"/>
          <w:szCs w:val="24"/>
          <w:lang w:val="uk-UA"/>
        </w:rPr>
        <w:t xml:space="preserve"> України</w:t>
      </w:r>
      <w:r w:rsidRPr="0039193B">
        <w:rPr>
          <w:b/>
          <w:sz w:val="24"/>
          <w:szCs w:val="24"/>
          <w:lang w:val="uk-UA"/>
        </w:rPr>
        <w:t xml:space="preserve"> в одномандатному виборчому окрузі №  24</w:t>
      </w:r>
      <w:r>
        <w:rPr>
          <w:b/>
          <w:sz w:val="24"/>
          <w:szCs w:val="24"/>
          <w:lang w:val="uk-UA"/>
        </w:rPr>
        <w:t xml:space="preserve"> Садового Ігоря Дмитровича</w:t>
      </w:r>
    </w:p>
    <w:p w:rsidR="003405A9" w:rsidRPr="0039193B" w:rsidRDefault="003405A9" w:rsidP="0039193B">
      <w:pPr>
        <w:jc w:val="both"/>
        <w:rPr>
          <w:b/>
          <w:sz w:val="24"/>
          <w:szCs w:val="24"/>
          <w:lang w:val="uk-UA"/>
        </w:rPr>
      </w:pPr>
      <w:r w:rsidRPr="0039193B">
        <w:rPr>
          <w:b/>
          <w:sz w:val="24"/>
          <w:szCs w:val="24"/>
          <w:lang w:val="uk-UA"/>
        </w:rPr>
        <w:t xml:space="preserve">                       За соціальну справедливість, сильну владу,</w:t>
      </w:r>
      <w:r>
        <w:rPr>
          <w:b/>
          <w:sz w:val="24"/>
          <w:szCs w:val="24"/>
          <w:lang w:val="uk-UA"/>
        </w:rPr>
        <w:t xml:space="preserve"> </w:t>
      </w:r>
      <w:r w:rsidRPr="0039193B">
        <w:rPr>
          <w:b/>
          <w:sz w:val="24"/>
          <w:szCs w:val="24"/>
          <w:lang w:val="uk-UA"/>
        </w:rPr>
        <w:t>за республіку!</w:t>
      </w:r>
    </w:p>
    <w:p w:rsidR="003405A9" w:rsidRPr="0039193B" w:rsidRDefault="003405A9" w:rsidP="0039193B">
      <w:pPr>
        <w:jc w:val="both"/>
        <w:rPr>
          <w:sz w:val="24"/>
          <w:szCs w:val="24"/>
          <w:lang w:val="uk-UA"/>
        </w:rPr>
      </w:pPr>
      <w:r w:rsidRPr="0039193B">
        <w:rPr>
          <w:sz w:val="24"/>
          <w:szCs w:val="24"/>
          <w:lang w:val="uk-UA"/>
        </w:rPr>
        <w:t xml:space="preserve">Незалежній Україні 21 рік. Проте мало хто з нас має підґрунтя для гордості за державу. Демографічний колапс, </w:t>
      </w:r>
      <w:r>
        <w:rPr>
          <w:sz w:val="24"/>
          <w:szCs w:val="24"/>
          <w:lang w:val="uk-UA"/>
        </w:rPr>
        <w:t>стя</w:t>
      </w:r>
      <w:r w:rsidRPr="0039193B">
        <w:rPr>
          <w:sz w:val="24"/>
          <w:szCs w:val="24"/>
          <w:lang w:val="uk-UA"/>
        </w:rPr>
        <w:t>гуюча  економіка,</w:t>
      </w:r>
      <w:r>
        <w:rPr>
          <w:sz w:val="24"/>
          <w:szCs w:val="24"/>
          <w:lang w:val="uk-UA"/>
        </w:rPr>
        <w:t xml:space="preserve"> </w:t>
      </w:r>
      <w:r w:rsidRPr="0039193B">
        <w:rPr>
          <w:sz w:val="24"/>
          <w:szCs w:val="24"/>
          <w:lang w:val="uk-UA"/>
        </w:rPr>
        <w:t>корупція, засилля олігархів,</w:t>
      </w:r>
      <w:r>
        <w:rPr>
          <w:sz w:val="24"/>
          <w:szCs w:val="24"/>
          <w:lang w:val="uk-UA"/>
        </w:rPr>
        <w:t xml:space="preserve"> </w:t>
      </w:r>
      <w:r w:rsidRPr="0039193B">
        <w:rPr>
          <w:sz w:val="24"/>
          <w:szCs w:val="24"/>
          <w:lang w:val="uk-UA"/>
        </w:rPr>
        <w:t>слабкість влади не дають м</w:t>
      </w:r>
      <w:r>
        <w:rPr>
          <w:sz w:val="24"/>
          <w:szCs w:val="24"/>
          <w:lang w:val="uk-UA"/>
        </w:rPr>
        <w:t>ожливості розбудовувати щасливу</w:t>
      </w:r>
      <w:r w:rsidRPr="0039193B">
        <w:rPr>
          <w:sz w:val="24"/>
          <w:szCs w:val="24"/>
          <w:lang w:val="uk-UA"/>
        </w:rPr>
        <w:t>,</w:t>
      </w:r>
      <w:r>
        <w:rPr>
          <w:sz w:val="24"/>
          <w:szCs w:val="24"/>
          <w:lang w:val="uk-UA"/>
        </w:rPr>
        <w:t xml:space="preserve"> </w:t>
      </w:r>
      <w:r w:rsidRPr="0039193B">
        <w:rPr>
          <w:sz w:val="24"/>
          <w:szCs w:val="24"/>
          <w:lang w:val="uk-UA"/>
        </w:rPr>
        <w:t xml:space="preserve">вільну країну в інтересах людей. Задекларована в Конституції назва  держави </w:t>
      </w:r>
      <w:r>
        <w:rPr>
          <w:sz w:val="24"/>
          <w:szCs w:val="24"/>
          <w:lang w:val="uk-UA"/>
        </w:rPr>
        <w:t>– Республіка («Спільна справа</w:t>
      </w:r>
      <w:r w:rsidRPr="0039193B">
        <w:rPr>
          <w:sz w:val="24"/>
          <w:szCs w:val="24"/>
          <w:lang w:val="uk-UA"/>
        </w:rPr>
        <w:t>»</w:t>
      </w:r>
      <w:r>
        <w:rPr>
          <w:sz w:val="24"/>
          <w:szCs w:val="24"/>
          <w:lang w:val="uk-UA"/>
        </w:rPr>
        <w:t>)</w:t>
      </w:r>
      <w:r w:rsidRPr="0039193B">
        <w:rPr>
          <w:sz w:val="24"/>
          <w:szCs w:val="24"/>
          <w:lang w:val="uk-UA"/>
        </w:rPr>
        <w:t xml:space="preserve"> лишається лише гаслом,</w:t>
      </w:r>
      <w:r>
        <w:rPr>
          <w:sz w:val="24"/>
          <w:szCs w:val="24"/>
          <w:lang w:val="uk-UA"/>
        </w:rPr>
        <w:t xml:space="preserve"> </w:t>
      </w:r>
      <w:r w:rsidRPr="0039193B">
        <w:rPr>
          <w:sz w:val="24"/>
          <w:szCs w:val="24"/>
          <w:lang w:val="uk-UA"/>
        </w:rPr>
        <w:t>бо насправді народ  усунуто віх прийняття рішень. Терпіти це все годі. Я йду до Верховної Ради,</w:t>
      </w:r>
      <w:r>
        <w:rPr>
          <w:sz w:val="24"/>
          <w:szCs w:val="24"/>
          <w:lang w:val="uk-UA"/>
        </w:rPr>
        <w:t xml:space="preserve"> </w:t>
      </w:r>
      <w:r w:rsidRPr="0039193B">
        <w:rPr>
          <w:sz w:val="24"/>
          <w:szCs w:val="24"/>
          <w:lang w:val="uk-UA"/>
        </w:rPr>
        <w:t>щоб запропонувати :</w:t>
      </w:r>
    </w:p>
    <w:p w:rsidR="003405A9" w:rsidRPr="0039193B" w:rsidRDefault="003405A9" w:rsidP="0039193B">
      <w:pPr>
        <w:jc w:val="both"/>
        <w:rPr>
          <w:b/>
          <w:sz w:val="24"/>
          <w:szCs w:val="24"/>
          <w:lang w:val="uk-UA"/>
        </w:rPr>
      </w:pPr>
      <w:r w:rsidRPr="0039193B">
        <w:rPr>
          <w:b/>
          <w:sz w:val="24"/>
          <w:szCs w:val="24"/>
          <w:lang w:val="uk-UA"/>
        </w:rPr>
        <w:t>У зовнішній  політиці:</w:t>
      </w:r>
    </w:p>
    <w:p w:rsidR="003405A9" w:rsidRPr="0039193B" w:rsidRDefault="003405A9" w:rsidP="0039193B">
      <w:pPr>
        <w:jc w:val="both"/>
        <w:rPr>
          <w:sz w:val="24"/>
          <w:szCs w:val="24"/>
          <w:lang w:val="uk-UA"/>
        </w:rPr>
      </w:pPr>
      <w:r w:rsidRPr="0039193B">
        <w:rPr>
          <w:sz w:val="24"/>
          <w:szCs w:val="24"/>
          <w:lang w:val="uk-UA"/>
        </w:rPr>
        <w:t>Докорінну зміну концепції зовнішньої політики. Україна проголошує курс на самостійну, самодостатню зовнішню політику,</w:t>
      </w:r>
      <w:r>
        <w:rPr>
          <w:sz w:val="24"/>
          <w:szCs w:val="24"/>
          <w:lang w:val="uk-UA"/>
        </w:rPr>
        <w:t xml:space="preserve"> </w:t>
      </w:r>
      <w:r w:rsidRPr="0039193B">
        <w:rPr>
          <w:sz w:val="24"/>
          <w:szCs w:val="24"/>
          <w:lang w:val="uk-UA"/>
        </w:rPr>
        <w:t>опираючись на власні сили, внутрішній ринок. Реалізація програми імпортозаміщення. Державна підтримка національного товаровиробника. Корпорації, що інвестують інші економіки, сплачують державі 75% від прибутків у вигляді  податків. Вибір  геополітичних і стратегічних партнерів здійснюється не з політичних уподобань  можновладців, а  в інтересах народу,</w:t>
      </w:r>
      <w:r>
        <w:rPr>
          <w:sz w:val="24"/>
          <w:szCs w:val="24"/>
          <w:lang w:val="uk-UA"/>
        </w:rPr>
        <w:t xml:space="preserve"> </w:t>
      </w:r>
      <w:r w:rsidRPr="0039193B">
        <w:rPr>
          <w:sz w:val="24"/>
          <w:szCs w:val="24"/>
          <w:lang w:val="uk-UA"/>
        </w:rPr>
        <w:t>розвитку національної економіки.</w:t>
      </w:r>
    </w:p>
    <w:p w:rsidR="003405A9" w:rsidRPr="0039193B" w:rsidRDefault="003405A9" w:rsidP="0039193B">
      <w:pPr>
        <w:jc w:val="both"/>
        <w:rPr>
          <w:b/>
          <w:sz w:val="24"/>
          <w:szCs w:val="24"/>
          <w:lang w:val="uk-UA"/>
        </w:rPr>
      </w:pPr>
      <w:r w:rsidRPr="0039193B">
        <w:rPr>
          <w:b/>
          <w:sz w:val="24"/>
          <w:szCs w:val="24"/>
          <w:lang w:val="uk-UA"/>
        </w:rPr>
        <w:t>У соціальній політиці</w:t>
      </w:r>
    </w:p>
    <w:p w:rsidR="003405A9" w:rsidRPr="0039193B" w:rsidRDefault="003405A9" w:rsidP="0039193B">
      <w:pPr>
        <w:jc w:val="both"/>
        <w:rPr>
          <w:sz w:val="24"/>
          <w:szCs w:val="24"/>
          <w:lang w:val="uk-UA"/>
        </w:rPr>
      </w:pPr>
      <w:r w:rsidRPr="0039193B">
        <w:rPr>
          <w:sz w:val="24"/>
          <w:szCs w:val="24"/>
          <w:lang w:val="uk-UA"/>
        </w:rPr>
        <w:t xml:space="preserve">Перейти від моделі дешевої </w:t>
      </w:r>
      <w:r>
        <w:rPr>
          <w:sz w:val="24"/>
          <w:szCs w:val="24"/>
          <w:lang w:val="uk-UA"/>
        </w:rPr>
        <w:t>до моделі високотехнологічної,</w:t>
      </w:r>
      <w:r w:rsidRPr="0039193B">
        <w:rPr>
          <w:sz w:val="24"/>
          <w:szCs w:val="24"/>
          <w:lang w:val="uk-UA"/>
        </w:rPr>
        <w:t xml:space="preserve"> високо </w:t>
      </w:r>
      <w:r>
        <w:rPr>
          <w:sz w:val="24"/>
          <w:szCs w:val="24"/>
          <w:lang w:val="uk-UA"/>
        </w:rPr>
        <w:t>за</w:t>
      </w:r>
      <w:r w:rsidRPr="0039193B">
        <w:rPr>
          <w:sz w:val="24"/>
          <w:szCs w:val="24"/>
          <w:lang w:val="uk-UA"/>
        </w:rPr>
        <w:t xml:space="preserve">рплатної  робочої   сили.     </w:t>
      </w:r>
    </w:p>
    <w:p w:rsidR="003405A9" w:rsidRPr="0039193B" w:rsidRDefault="003405A9" w:rsidP="0039193B">
      <w:pPr>
        <w:jc w:val="both"/>
        <w:rPr>
          <w:sz w:val="24"/>
          <w:szCs w:val="24"/>
          <w:lang w:val="uk-UA"/>
        </w:rPr>
      </w:pPr>
      <w:r w:rsidRPr="0039193B">
        <w:rPr>
          <w:sz w:val="24"/>
          <w:szCs w:val="24"/>
          <w:lang w:val="uk-UA"/>
        </w:rPr>
        <w:t>Запровадити  рішучий комплекс дій, що перекриває доступ чиновників всіх рівнів до корупційних дій.</w:t>
      </w:r>
    </w:p>
    <w:p w:rsidR="003405A9" w:rsidRPr="0039193B" w:rsidRDefault="003405A9" w:rsidP="0039193B">
      <w:pPr>
        <w:jc w:val="both"/>
        <w:rPr>
          <w:sz w:val="24"/>
          <w:szCs w:val="24"/>
          <w:lang w:val="uk-UA"/>
        </w:rPr>
      </w:pPr>
      <w:r w:rsidRPr="0039193B">
        <w:rPr>
          <w:sz w:val="24"/>
          <w:szCs w:val="24"/>
          <w:lang w:val="uk-UA"/>
        </w:rPr>
        <w:t>Реалізація державної програми поступового скорочення асоціального розриву в доходах  між багатими і бідними. Соціальна справедливість - ц</w:t>
      </w:r>
      <w:r>
        <w:rPr>
          <w:sz w:val="24"/>
          <w:szCs w:val="24"/>
          <w:lang w:val="uk-UA"/>
        </w:rPr>
        <w:t>я надія, що в усі віки  плекалася</w:t>
      </w:r>
      <w:r w:rsidRPr="0039193B">
        <w:rPr>
          <w:sz w:val="24"/>
          <w:szCs w:val="24"/>
          <w:lang w:val="uk-UA"/>
        </w:rPr>
        <w:t xml:space="preserve">  поколіннями українців,</w:t>
      </w:r>
      <w:r>
        <w:rPr>
          <w:sz w:val="24"/>
          <w:szCs w:val="24"/>
          <w:lang w:val="uk-UA"/>
        </w:rPr>
        <w:t xml:space="preserve"> </w:t>
      </w:r>
      <w:r w:rsidRPr="0039193B">
        <w:rPr>
          <w:sz w:val="24"/>
          <w:szCs w:val="24"/>
          <w:lang w:val="uk-UA"/>
        </w:rPr>
        <w:t xml:space="preserve"> має запрацювати в нашій державі.</w:t>
      </w:r>
    </w:p>
    <w:p w:rsidR="003405A9" w:rsidRPr="0039193B" w:rsidRDefault="003405A9" w:rsidP="0039193B">
      <w:pPr>
        <w:jc w:val="both"/>
        <w:rPr>
          <w:sz w:val="24"/>
          <w:szCs w:val="24"/>
          <w:lang w:val="uk-UA"/>
        </w:rPr>
      </w:pPr>
      <w:r w:rsidRPr="0039193B">
        <w:rPr>
          <w:sz w:val="24"/>
          <w:szCs w:val="24"/>
          <w:lang w:val="uk-UA"/>
        </w:rPr>
        <w:t>Держава гарантує безоплатну освіту,</w:t>
      </w:r>
      <w:r>
        <w:rPr>
          <w:sz w:val="24"/>
          <w:szCs w:val="24"/>
          <w:lang w:val="uk-UA"/>
        </w:rPr>
        <w:t xml:space="preserve"> </w:t>
      </w:r>
      <w:r w:rsidRPr="0039193B">
        <w:rPr>
          <w:sz w:val="24"/>
          <w:szCs w:val="24"/>
          <w:lang w:val="uk-UA"/>
        </w:rPr>
        <w:t>забезпечуючи надійне бюджетне фінансування. Навчання не заради Болонського процесу,</w:t>
      </w:r>
      <w:r>
        <w:rPr>
          <w:sz w:val="24"/>
          <w:szCs w:val="24"/>
          <w:lang w:val="uk-UA"/>
        </w:rPr>
        <w:t xml:space="preserve"> </w:t>
      </w:r>
      <w:r w:rsidRPr="0039193B">
        <w:rPr>
          <w:sz w:val="24"/>
          <w:szCs w:val="24"/>
          <w:lang w:val="uk-UA"/>
        </w:rPr>
        <w:t>а для потреб національної економіки.</w:t>
      </w:r>
    </w:p>
    <w:p w:rsidR="003405A9" w:rsidRPr="0039193B" w:rsidRDefault="003405A9" w:rsidP="0039193B">
      <w:pPr>
        <w:jc w:val="both"/>
        <w:rPr>
          <w:sz w:val="24"/>
          <w:szCs w:val="24"/>
          <w:lang w:val="uk-UA"/>
        </w:rPr>
      </w:pPr>
      <w:r w:rsidRPr="0039193B">
        <w:rPr>
          <w:sz w:val="24"/>
          <w:szCs w:val="24"/>
          <w:lang w:val="uk-UA"/>
        </w:rPr>
        <w:t>Забезпечення високоякісної медичної допомоги  в закладах  державної і комунальної власності. Всілякі нововведення і реформи - після  всенародного оголошення експертних оцінок та розрахунків щодо доцільності. Рівень забезпечення лікарень – не нижче «Феофаніі». Можновладці лікуються за місцем проживання або власним коштом.</w:t>
      </w:r>
    </w:p>
    <w:p w:rsidR="003405A9" w:rsidRPr="0039193B" w:rsidRDefault="003405A9" w:rsidP="0039193B">
      <w:pPr>
        <w:jc w:val="both"/>
        <w:rPr>
          <w:sz w:val="24"/>
          <w:szCs w:val="24"/>
          <w:lang w:val="uk-UA"/>
        </w:rPr>
      </w:pPr>
      <w:r w:rsidRPr="0039193B">
        <w:rPr>
          <w:sz w:val="24"/>
          <w:szCs w:val="24"/>
          <w:lang w:val="uk-UA"/>
        </w:rPr>
        <w:t>В сфері  житлово-комунальних послуг – безкоштовна установка управляючими компаніями споживачам послуг приладів обліку. Оплачуються лише високоякісні  та своєчасно надані послуги. Тарифи - на рівні частки  в доходах сімей,</w:t>
      </w:r>
      <w:r>
        <w:rPr>
          <w:sz w:val="24"/>
          <w:szCs w:val="24"/>
          <w:lang w:val="uk-UA"/>
        </w:rPr>
        <w:t xml:space="preserve"> </w:t>
      </w:r>
      <w:r w:rsidRPr="0039193B">
        <w:rPr>
          <w:sz w:val="24"/>
          <w:szCs w:val="24"/>
          <w:lang w:val="uk-UA"/>
        </w:rPr>
        <w:t>що діють в Європі.</w:t>
      </w:r>
    </w:p>
    <w:p w:rsidR="003405A9" w:rsidRPr="0039193B" w:rsidRDefault="003405A9" w:rsidP="00636387">
      <w:pPr>
        <w:jc w:val="both"/>
        <w:rPr>
          <w:sz w:val="24"/>
          <w:szCs w:val="24"/>
          <w:lang w:val="uk-UA"/>
        </w:rPr>
      </w:pPr>
      <w:r w:rsidRPr="0039193B">
        <w:rPr>
          <w:sz w:val="24"/>
          <w:szCs w:val="24"/>
          <w:lang w:val="uk-UA"/>
        </w:rPr>
        <w:t>Будівництво соціального житла,</w:t>
      </w:r>
      <w:r>
        <w:rPr>
          <w:sz w:val="24"/>
          <w:szCs w:val="24"/>
          <w:lang w:val="uk-UA"/>
        </w:rPr>
        <w:t xml:space="preserve"> </w:t>
      </w:r>
      <w:r w:rsidRPr="0039193B">
        <w:rPr>
          <w:sz w:val="24"/>
          <w:szCs w:val="24"/>
          <w:lang w:val="uk-UA"/>
        </w:rPr>
        <w:t>всіляка підтримка молодих сімей в отриманні кредитів.</w:t>
      </w:r>
    </w:p>
    <w:p w:rsidR="003405A9" w:rsidRPr="0039193B" w:rsidRDefault="003405A9" w:rsidP="00636387">
      <w:pPr>
        <w:jc w:val="both"/>
        <w:rPr>
          <w:sz w:val="24"/>
          <w:szCs w:val="24"/>
          <w:lang w:val="uk-UA"/>
        </w:rPr>
      </w:pPr>
      <w:r w:rsidRPr="0039193B">
        <w:rPr>
          <w:sz w:val="24"/>
          <w:szCs w:val="24"/>
          <w:lang w:val="uk-UA"/>
        </w:rPr>
        <w:t>Відродити духовність. Гарантований доступ до культури і мистецтва,</w:t>
      </w:r>
      <w:r>
        <w:rPr>
          <w:sz w:val="24"/>
          <w:szCs w:val="24"/>
          <w:lang w:val="uk-UA"/>
        </w:rPr>
        <w:t xml:space="preserve"> </w:t>
      </w:r>
      <w:r w:rsidRPr="0039193B">
        <w:rPr>
          <w:sz w:val="24"/>
          <w:szCs w:val="24"/>
          <w:lang w:val="uk-UA"/>
        </w:rPr>
        <w:t>фізкультури і спорту.</w:t>
      </w:r>
    </w:p>
    <w:p w:rsidR="003405A9" w:rsidRPr="0039193B" w:rsidRDefault="003405A9" w:rsidP="00636387">
      <w:pPr>
        <w:jc w:val="both"/>
        <w:rPr>
          <w:b/>
          <w:sz w:val="24"/>
          <w:szCs w:val="24"/>
          <w:lang w:val="uk-UA"/>
        </w:rPr>
      </w:pPr>
      <w:r w:rsidRPr="0039193B">
        <w:rPr>
          <w:b/>
          <w:sz w:val="24"/>
          <w:szCs w:val="24"/>
          <w:lang w:val="uk-UA"/>
        </w:rPr>
        <w:t xml:space="preserve">В економіці </w:t>
      </w:r>
    </w:p>
    <w:p w:rsidR="003405A9" w:rsidRPr="0039193B" w:rsidRDefault="003405A9" w:rsidP="00636387">
      <w:pPr>
        <w:jc w:val="both"/>
        <w:rPr>
          <w:sz w:val="24"/>
          <w:szCs w:val="24"/>
          <w:lang w:val="uk-UA"/>
        </w:rPr>
      </w:pPr>
      <w:r w:rsidRPr="0039193B">
        <w:rPr>
          <w:sz w:val="24"/>
          <w:szCs w:val="24"/>
          <w:lang w:val="uk-UA"/>
        </w:rPr>
        <w:t xml:space="preserve">Подальше </w:t>
      </w:r>
      <w:r>
        <w:rPr>
          <w:sz w:val="24"/>
          <w:szCs w:val="24"/>
          <w:lang w:val="uk-UA"/>
        </w:rPr>
        <w:t xml:space="preserve"> </w:t>
      </w:r>
      <w:r w:rsidRPr="0039193B">
        <w:rPr>
          <w:sz w:val="24"/>
          <w:szCs w:val="24"/>
          <w:lang w:val="uk-UA"/>
        </w:rPr>
        <w:t xml:space="preserve">регулювання </w:t>
      </w:r>
      <w:r>
        <w:rPr>
          <w:sz w:val="24"/>
          <w:szCs w:val="24"/>
          <w:lang w:val="uk-UA"/>
        </w:rPr>
        <w:t xml:space="preserve"> </w:t>
      </w:r>
      <w:r w:rsidRPr="0039193B">
        <w:rPr>
          <w:sz w:val="24"/>
          <w:szCs w:val="24"/>
          <w:lang w:val="uk-UA"/>
        </w:rPr>
        <w:t>малого та середнього бізнесу . Чиновник  назавжди лишається</w:t>
      </w:r>
    </w:p>
    <w:p w:rsidR="003405A9" w:rsidRPr="0039193B" w:rsidRDefault="003405A9" w:rsidP="00636387">
      <w:pPr>
        <w:jc w:val="both"/>
        <w:rPr>
          <w:sz w:val="24"/>
          <w:szCs w:val="24"/>
          <w:lang w:val="uk-UA"/>
        </w:rPr>
      </w:pPr>
      <w:r w:rsidRPr="0039193B">
        <w:rPr>
          <w:sz w:val="24"/>
          <w:szCs w:val="24"/>
          <w:lang w:val="uk-UA"/>
        </w:rPr>
        <w:t>можливості втручатися в діяльність суб</w:t>
      </w:r>
      <w:r w:rsidRPr="00DB4B80">
        <w:rPr>
          <w:sz w:val="24"/>
          <w:szCs w:val="24"/>
        </w:rPr>
        <w:t>’</w:t>
      </w:r>
      <w:r w:rsidRPr="0039193B">
        <w:rPr>
          <w:sz w:val="24"/>
          <w:szCs w:val="24"/>
          <w:lang w:val="uk-UA"/>
        </w:rPr>
        <w:t>єктів господарювання.</w:t>
      </w:r>
    </w:p>
    <w:p w:rsidR="003405A9" w:rsidRPr="0039193B" w:rsidRDefault="003405A9" w:rsidP="00636387">
      <w:pPr>
        <w:jc w:val="both"/>
        <w:rPr>
          <w:sz w:val="24"/>
          <w:szCs w:val="24"/>
          <w:lang w:val="uk-UA"/>
        </w:rPr>
      </w:pPr>
      <w:r w:rsidRPr="0039193B">
        <w:rPr>
          <w:sz w:val="24"/>
          <w:szCs w:val="24"/>
          <w:lang w:val="uk-UA"/>
        </w:rPr>
        <w:t>Втілення публічних електронних бюджетів для повного контролю та  використання</w:t>
      </w:r>
    </w:p>
    <w:p w:rsidR="003405A9" w:rsidRPr="0039193B" w:rsidRDefault="003405A9" w:rsidP="00636387">
      <w:pPr>
        <w:jc w:val="both"/>
        <w:rPr>
          <w:sz w:val="24"/>
          <w:szCs w:val="24"/>
          <w:lang w:val="uk-UA"/>
        </w:rPr>
      </w:pPr>
      <w:r w:rsidRPr="0039193B">
        <w:rPr>
          <w:sz w:val="24"/>
          <w:szCs w:val="24"/>
          <w:lang w:val="uk-UA"/>
        </w:rPr>
        <w:t>державних  коштів  під    наглядом громадськості.</w:t>
      </w:r>
    </w:p>
    <w:p w:rsidR="003405A9" w:rsidRPr="0039193B" w:rsidRDefault="003405A9" w:rsidP="00636387">
      <w:pPr>
        <w:jc w:val="both"/>
        <w:rPr>
          <w:sz w:val="24"/>
          <w:szCs w:val="24"/>
          <w:lang w:val="uk-UA"/>
        </w:rPr>
      </w:pPr>
    </w:p>
    <w:p w:rsidR="003405A9" w:rsidRPr="0039193B" w:rsidRDefault="003405A9" w:rsidP="00636387">
      <w:pPr>
        <w:jc w:val="both"/>
        <w:rPr>
          <w:b/>
          <w:sz w:val="24"/>
          <w:szCs w:val="24"/>
          <w:lang w:val="uk-UA"/>
        </w:rPr>
      </w:pPr>
      <w:r w:rsidRPr="0039193B">
        <w:rPr>
          <w:b/>
          <w:sz w:val="24"/>
          <w:szCs w:val="24"/>
          <w:lang w:val="uk-UA"/>
        </w:rPr>
        <w:t>В державотворенні</w:t>
      </w:r>
    </w:p>
    <w:p w:rsidR="003405A9" w:rsidRPr="0039193B" w:rsidRDefault="003405A9" w:rsidP="00636387">
      <w:pPr>
        <w:jc w:val="both"/>
        <w:rPr>
          <w:sz w:val="24"/>
          <w:szCs w:val="24"/>
          <w:lang w:val="uk-UA"/>
        </w:rPr>
      </w:pPr>
      <w:r w:rsidRPr="0039193B">
        <w:rPr>
          <w:sz w:val="24"/>
          <w:szCs w:val="24"/>
          <w:lang w:val="uk-UA"/>
        </w:rPr>
        <w:t>Поступова  децентралізація влади,передача місцевим громадам повноважень  і ресурсів,</w:t>
      </w:r>
      <w:r>
        <w:rPr>
          <w:sz w:val="24"/>
          <w:szCs w:val="24"/>
          <w:lang w:val="uk-UA"/>
        </w:rPr>
        <w:t xml:space="preserve"> </w:t>
      </w:r>
      <w:r w:rsidRPr="0039193B">
        <w:rPr>
          <w:sz w:val="24"/>
          <w:szCs w:val="24"/>
          <w:lang w:val="uk-UA"/>
        </w:rPr>
        <w:t>необхідних для їх життєзабезпечення.</w:t>
      </w:r>
    </w:p>
    <w:p w:rsidR="003405A9" w:rsidRPr="0039193B" w:rsidRDefault="003405A9" w:rsidP="00636387">
      <w:pPr>
        <w:jc w:val="both"/>
        <w:rPr>
          <w:sz w:val="24"/>
          <w:szCs w:val="24"/>
          <w:lang w:val="uk-UA"/>
        </w:rPr>
      </w:pPr>
      <w:r w:rsidRPr="0039193B">
        <w:rPr>
          <w:sz w:val="24"/>
          <w:szCs w:val="24"/>
          <w:lang w:val="uk-UA"/>
        </w:rPr>
        <w:t>Розробка та втілення програми  розвитку  регіонів.  Політика вирівнювання та дотацій,</w:t>
      </w:r>
      <w:r>
        <w:rPr>
          <w:sz w:val="24"/>
          <w:szCs w:val="24"/>
          <w:lang w:val="uk-UA"/>
        </w:rPr>
        <w:t xml:space="preserve"> </w:t>
      </w:r>
      <w:r w:rsidRPr="0039193B">
        <w:rPr>
          <w:sz w:val="24"/>
          <w:szCs w:val="24"/>
          <w:lang w:val="uk-UA"/>
        </w:rPr>
        <w:t>що породжує споживацькі настрої,</w:t>
      </w:r>
      <w:r>
        <w:rPr>
          <w:sz w:val="24"/>
          <w:szCs w:val="24"/>
          <w:lang w:val="uk-UA"/>
        </w:rPr>
        <w:t xml:space="preserve"> </w:t>
      </w:r>
      <w:r w:rsidRPr="0039193B">
        <w:rPr>
          <w:sz w:val="24"/>
          <w:szCs w:val="24"/>
          <w:lang w:val="uk-UA"/>
        </w:rPr>
        <w:t>має змінитися на політику заохочення та спонукання наукової та господарюючих еліт регіонів до розвит</w:t>
      </w:r>
      <w:r>
        <w:rPr>
          <w:sz w:val="24"/>
          <w:szCs w:val="24"/>
          <w:lang w:val="uk-UA"/>
        </w:rPr>
        <w:t>ку регіонів в інтересах краї</w:t>
      </w:r>
      <w:r w:rsidRPr="0039193B">
        <w:rPr>
          <w:sz w:val="24"/>
          <w:szCs w:val="24"/>
          <w:lang w:val="uk-UA"/>
        </w:rPr>
        <w:t>ни, зменшення міграційних потоків.</w:t>
      </w:r>
    </w:p>
    <w:p w:rsidR="003405A9" w:rsidRPr="0039193B" w:rsidRDefault="003405A9" w:rsidP="00636387">
      <w:pPr>
        <w:jc w:val="both"/>
        <w:rPr>
          <w:sz w:val="24"/>
          <w:szCs w:val="24"/>
          <w:lang w:val="uk-UA"/>
        </w:rPr>
      </w:pPr>
      <w:r w:rsidRPr="0039193B">
        <w:rPr>
          <w:sz w:val="24"/>
          <w:szCs w:val="24"/>
          <w:lang w:val="uk-UA"/>
        </w:rPr>
        <w:t>Обмеження можливостей депутатів,</w:t>
      </w:r>
      <w:r>
        <w:rPr>
          <w:sz w:val="24"/>
          <w:szCs w:val="24"/>
          <w:lang w:val="uk-UA"/>
        </w:rPr>
        <w:t xml:space="preserve"> їх </w:t>
      </w:r>
      <w:r w:rsidRPr="0039193B">
        <w:rPr>
          <w:sz w:val="24"/>
          <w:szCs w:val="24"/>
          <w:lang w:val="uk-UA"/>
        </w:rPr>
        <w:t>недоторканості.</w:t>
      </w:r>
      <w:r>
        <w:rPr>
          <w:sz w:val="24"/>
          <w:szCs w:val="24"/>
          <w:lang w:val="uk-UA"/>
        </w:rPr>
        <w:t xml:space="preserve"> </w:t>
      </w:r>
      <w:r w:rsidRPr="0039193B">
        <w:rPr>
          <w:sz w:val="24"/>
          <w:szCs w:val="24"/>
          <w:lang w:val="uk-UA"/>
        </w:rPr>
        <w:t>Зменшення кількості депутатів,</w:t>
      </w:r>
      <w:r>
        <w:rPr>
          <w:sz w:val="24"/>
          <w:szCs w:val="24"/>
          <w:lang w:val="uk-UA"/>
        </w:rPr>
        <w:t xml:space="preserve"> </w:t>
      </w:r>
      <w:r w:rsidRPr="0039193B">
        <w:rPr>
          <w:sz w:val="24"/>
          <w:szCs w:val="24"/>
          <w:lang w:val="uk-UA"/>
        </w:rPr>
        <w:t>впровадження  в Раді верхньої палати  представників регіонів для більш повного урахування їх думок та інтересів.</w:t>
      </w:r>
    </w:p>
    <w:p w:rsidR="003405A9" w:rsidRPr="0039193B" w:rsidRDefault="003405A9" w:rsidP="00636387">
      <w:pPr>
        <w:jc w:val="both"/>
        <w:rPr>
          <w:sz w:val="24"/>
          <w:szCs w:val="24"/>
          <w:lang w:val="uk-UA"/>
        </w:rPr>
      </w:pPr>
    </w:p>
    <w:p w:rsidR="003405A9" w:rsidRPr="0039193B" w:rsidRDefault="003405A9" w:rsidP="00636387">
      <w:pPr>
        <w:jc w:val="both"/>
        <w:rPr>
          <w:b/>
          <w:sz w:val="24"/>
          <w:szCs w:val="24"/>
          <w:lang w:val="uk-UA"/>
        </w:rPr>
      </w:pPr>
    </w:p>
    <w:p w:rsidR="003405A9" w:rsidRPr="0039193B" w:rsidRDefault="003405A9" w:rsidP="00636387">
      <w:pPr>
        <w:jc w:val="both"/>
        <w:rPr>
          <w:b/>
          <w:sz w:val="24"/>
          <w:szCs w:val="24"/>
          <w:lang w:val="uk-UA"/>
        </w:rPr>
      </w:pPr>
      <w:r w:rsidRPr="0039193B">
        <w:rPr>
          <w:b/>
          <w:sz w:val="24"/>
          <w:szCs w:val="24"/>
          <w:lang w:val="uk-UA"/>
        </w:rPr>
        <w:t>Україна буде сильною,</w:t>
      </w:r>
      <w:r>
        <w:rPr>
          <w:b/>
          <w:sz w:val="24"/>
          <w:szCs w:val="24"/>
          <w:lang w:val="uk-UA"/>
        </w:rPr>
        <w:t xml:space="preserve"> </w:t>
      </w:r>
      <w:r w:rsidRPr="0039193B">
        <w:rPr>
          <w:b/>
          <w:sz w:val="24"/>
          <w:szCs w:val="24"/>
          <w:lang w:val="uk-UA"/>
        </w:rPr>
        <w:t>квітучою країною, де врах</w:t>
      </w:r>
      <w:r>
        <w:rPr>
          <w:b/>
          <w:sz w:val="24"/>
          <w:szCs w:val="24"/>
          <w:lang w:val="uk-UA"/>
        </w:rPr>
        <w:t>овуються інтереси кожної людини</w:t>
      </w:r>
      <w:r w:rsidRPr="0039193B">
        <w:rPr>
          <w:b/>
          <w:sz w:val="24"/>
          <w:szCs w:val="24"/>
          <w:lang w:val="uk-UA"/>
        </w:rPr>
        <w:t>,</w:t>
      </w:r>
      <w:r>
        <w:rPr>
          <w:b/>
          <w:sz w:val="24"/>
          <w:szCs w:val="24"/>
          <w:lang w:val="uk-UA"/>
        </w:rPr>
        <w:t xml:space="preserve"> </w:t>
      </w:r>
      <w:r w:rsidRPr="0039193B">
        <w:rPr>
          <w:b/>
          <w:sz w:val="24"/>
          <w:szCs w:val="24"/>
          <w:lang w:val="uk-UA"/>
        </w:rPr>
        <w:t>яку поважають в світі!</w:t>
      </w:r>
    </w:p>
    <w:sectPr w:rsidR="003405A9" w:rsidRPr="0039193B" w:rsidSect="00611B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60E7"/>
    <w:rsid w:val="000730C1"/>
    <w:rsid w:val="000B0B57"/>
    <w:rsid w:val="001B6EAD"/>
    <w:rsid w:val="003405A9"/>
    <w:rsid w:val="0039193B"/>
    <w:rsid w:val="003E5FB2"/>
    <w:rsid w:val="00544F6C"/>
    <w:rsid w:val="005E3D95"/>
    <w:rsid w:val="00611BD1"/>
    <w:rsid w:val="00636387"/>
    <w:rsid w:val="006D1662"/>
    <w:rsid w:val="006E4B50"/>
    <w:rsid w:val="00741D9D"/>
    <w:rsid w:val="0077738D"/>
    <w:rsid w:val="00837B76"/>
    <w:rsid w:val="008E60E7"/>
    <w:rsid w:val="009A4C97"/>
    <w:rsid w:val="009D2BF1"/>
    <w:rsid w:val="009D6A5C"/>
    <w:rsid w:val="00A31E29"/>
    <w:rsid w:val="00B91125"/>
    <w:rsid w:val="00C32361"/>
    <w:rsid w:val="00CB4478"/>
    <w:rsid w:val="00D35C63"/>
    <w:rsid w:val="00D8425C"/>
    <w:rsid w:val="00D8550F"/>
    <w:rsid w:val="00DB4B80"/>
    <w:rsid w:val="00E222C3"/>
    <w:rsid w:val="00FB5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BD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135</TotalTime>
  <Pages>2</Pages>
  <Words>530</Words>
  <Characters>3024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FuckYouBill</cp:lastModifiedBy>
  <cp:revision>13</cp:revision>
  <dcterms:created xsi:type="dcterms:W3CDTF">2012-07-29T07:49:00Z</dcterms:created>
  <dcterms:modified xsi:type="dcterms:W3CDTF">2012-08-01T13:18:00Z</dcterms:modified>
</cp:coreProperties>
</file>