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61" w:rsidRPr="00D20B61" w:rsidRDefault="00FA0D11" w:rsidP="00D20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0B61">
        <w:rPr>
          <w:rFonts w:ascii="Times New Roman" w:hAnsi="Times New Roman" w:cs="Times New Roman"/>
          <w:b/>
          <w:sz w:val="28"/>
          <w:szCs w:val="28"/>
        </w:rPr>
        <w:t>Передвиборна програма</w:t>
      </w:r>
    </w:p>
    <w:p w:rsidR="00D20B61" w:rsidRPr="00D20B61" w:rsidRDefault="00FA0D11" w:rsidP="00D20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0B61">
        <w:rPr>
          <w:rFonts w:ascii="Times New Roman" w:hAnsi="Times New Roman" w:cs="Times New Roman"/>
          <w:b/>
          <w:sz w:val="28"/>
          <w:szCs w:val="28"/>
        </w:rPr>
        <w:t xml:space="preserve">кандидата в народні депутати </w:t>
      </w:r>
      <w:r w:rsidR="00C077DB" w:rsidRPr="00D20B61">
        <w:rPr>
          <w:rFonts w:ascii="Times New Roman" w:hAnsi="Times New Roman" w:cs="Times New Roman"/>
          <w:b/>
          <w:sz w:val="28"/>
          <w:szCs w:val="28"/>
        </w:rPr>
        <w:t>України</w:t>
      </w:r>
    </w:p>
    <w:p w:rsidR="00D20B61" w:rsidRDefault="00FA0D11" w:rsidP="00D20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B61">
        <w:rPr>
          <w:rFonts w:ascii="Times New Roman" w:hAnsi="Times New Roman" w:cs="Times New Roman"/>
          <w:b/>
          <w:sz w:val="28"/>
          <w:szCs w:val="28"/>
        </w:rPr>
        <w:t xml:space="preserve">по мажоритарному </w:t>
      </w:r>
      <w:r w:rsidR="00D20B61" w:rsidRPr="00D20B61">
        <w:rPr>
          <w:rFonts w:ascii="Times New Roman" w:hAnsi="Times New Roman" w:cs="Times New Roman"/>
          <w:b/>
          <w:sz w:val="28"/>
          <w:szCs w:val="28"/>
          <w:lang w:val="ru-RU"/>
        </w:rPr>
        <w:t>одномандатному</w:t>
      </w:r>
      <w:r w:rsidR="00D20B61" w:rsidRPr="00D20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B61">
        <w:rPr>
          <w:rFonts w:ascii="Times New Roman" w:hAnsi="Times New Roman" w:cs="Times New Roman"/>
          <w:b/>
          <w:sz w:val="28"/>
          <w:szCs w:val="28"/>
        </w:rPr>
        <w:t>округу № 117</w:t>
      </w:r>
      <w:r w:rsidR="00D20B61" w:rsidRPr="00D20B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62C6" w:rsidRPr="00D20B61" w:rsidRDefault="00D20B61" w:rsidP="00D20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B61">
        <w:rPr>
          <w:rFonts w:ascii="Times New Roman" w:hAnsi="Times New Roman" w:cs="Times New Roman"/>
          <w:b/>
          <w:sz w:val="28"/>
          <w:szCs w:val="28"/>
        </w:rPr>
        <w:t>від Політичної партії «Нова політика»</w:t>
      </w:r>
    </w:p>
    <w:p w:rsidR="00FA0D11" w:rsidRPr="00D20B61" w:rsidRDefault="00FA0D11" w:rsidP="00D20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B61">
        <w:rPr>
          <w:rFonts w:ascii="Times New Roman" w:hAnsi="Times New Roman" w:cs="Times New Roman"/>
          <w:b/>
          <w:sz w:val="28"/>
          <w:szCs w:val="28"/>
        </w:rPr>
        <w:t>Оксенчук</w:t>
      </w:r>
      <w:proofErr w:type="spellEnd"/>
      <w:r w:rsidRPr="00D20B61">
        <w:rPr>
          <w:rFonts w:ascii="Times New Roman" w:hAnsi="Times New Roman" w:cs="Times New Roman"/>
          <w:b/>
          <w:sz w:val="28"/>
          <w:szCs w:val="28"/>
        </w:rPr>
        <w:t xml:space="preserve"> Надії Володимирівни</w:t>
      </w:r>
      <w:bookmarkStart w:id="0" w:name="_GoBack"/>
      <w:bookmarkEnd w:id="0"/>
    </w:p>
    <w:p w:rsidR="00FA0D11" w:rsidRPr="00D20B61" w:rsidRDefault="00FA0D11" w:rsidP="00D20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B61">
        <w:rPr>
          <w:rFonts w:ascii="Times New Roman" w:hAnsi="Times New Roman" w:cs="Times New Roman"/>
          <w:b/>
          <w:sz w:val="28"/>
          <w:szCs w:val="28"/>
        </w:rPr>
        <w:t>(основні аспекти)</w:t>
      </w:r>
    </w:p>
    <w:p w:rsidR="00D20B61" w:rsidRPr="00D20B61" w:rsidRDefault="00D20B61" w:rsidP="00D2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D11" w:rsidRPr="00D20B61" w:rsidRDefault="00FA0D11" w:rsidP="00D20B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Розбудова якісної, ефективної та доступної для кожного системи освіти, яка відповідала б вимогам громади, запитам особистості та потребам держави і ґрунтувалося на духовних цінностях українського народу.</w:t>
      </w:r>
    </w:p>
    <w:p w:rsidR="00FA0D11" w:rsidRPr="00D20B61" w:rsidRDefault="00FA0D11" w:rsidP="00D20B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Створення умов для підтримки та розвитку сучасної медицини, гнучке поєднання безкоштовного та страхового медичного обслуговування, наближення сучасних медичних послуг до кожного населеного пункту, до кожної людини.</w:t>
      </w:r>
    </w:p>
    <w:p w:rsidR="00FA0D11" w:rsidRPr="00D20B61" w:rsidRDefault="0015723C" w:rsidP="00D20B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Забезпечення можливостей самореалізації для кожного громадянина, створення нових робочих місць, правове закріплення державних гарантій першого робочого місця для молоді</w:t>
      </w:r>
      <w:r w:rsidR="00C077DB" w:rsidRPr="00D20B61">
        <w:rPr>
          <w:rFonts w:ascii="Times New Roman" w:hAnsi="Times New Roman" w:cs="Times New Roman"/>
          <w:sz w:val="28"/>
          <w:szCs w:val="28"/>
        </w:rPr>
        <w:t>, та</w:t>
      </w:r>
      <w:r w:rsidRPr="00D20B61">
        <w:rPr>
          <w:rFonts w:ascii="Times New Roman" w:hAnsi="Times New Roman" w:cs="Times New Roman"/>
          <w:sz w:val="28"/>
          <w:szCs w:val="28"/>
        </w:rPr>
        <w:t xml:space="preserve"> робочих місць для людей старшого віку, які продовжують працювати.</w:t>
      </w:r>
    </w:p>
    <w:p w:rsidR="0015723C" w:rsidRPr="00D20B61" w:rsidRDefault="00956FE4" w:rsidP="00D20B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 xml:space="preserve"> Формування системи соціального захисту громадян</w:t>
      </w:r>
      <w:r w:rsidR="00C077DB" w:rsidRPr="00D20B61">
        <w:rPr>
          <w:rFonts w:ascii="Times New Roman" w:hAnsi="Times New Roman" w:cs="Times New Roman"/>
          <w:sz w:val="28"/>
          <w:szCs w:val="28"/>
        </w:rPr>
        <w:t>, які цього потребують в першу чергу</w:t>
      </w:r>
      <w:r w:rsidRPr="00D20B61">
        <w:rPr>
          <w:rFonts w:ascii="Times New Roman" w:hAnsi="Times New Roman" w:cs="Times New Roman"/>
          <w:sz w:val="28"/>
          <w:szCs w:val="28"/>
        </w:rPr>
        <w:t xml:space="preserve"> (інваліди, пенсіонери, молоді сім’ї, сироти, багатодітні сім’їта ін.).</w:t>
      </w:r>
    </w:p>
    <w:p w:rsidR="008D3D9E" w:rsidRPr="00D20B61" w:rsidRDefault="008D3D9E" w:rsidP="00D20B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Прі</w:t>
      </w:r>
      <w:r w:rsidR="00862C42" w:rsidRPr="00D20B61">
        <w:rPr>
          <w:rFonts w:ascii="Times New Roman" w:hAnsi="Times New Roman" w:cs="Times New Roman"/>
          <w:sz w:val="28"/>
          <w:szCs w:val="28"/>
        </w:rPr>
        <w:t>ори</w:t>
      </w:r>
      <w:r w:rsidRPr="00D20B61">
        <w:rPr>
          <w:rFonts w:ascii="Times New Roman" w:hAnsi="Times New Roman" w:cs="Times New Roman"/>
          <w:sz w:val="28"/>
          <w:szCs w:val="28"/>
        </w:rPr>
        <w:t>тетами якісного зростання економіки мають стати:</w:t>
      </w:r>
    </w:p>
    <w:p w:rsidR="008D3D9E" w:rsidRPr="00D20B61" w:rsidRDefault="008D3D9E" w:rsidP="00D20B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стимулювання високотехнологічного промислового та аграрного виробництва;</w:t>
      </w:r>
    </w:p>
    <w:p w:rsidR="008D3D9E" w:rsidRPr="00D20B61" w:rsidRDefault="008D3D9E" w:rsidP="00D20B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розвиток системи професійної перепідготовки кадрів;</w:t>
      </w:r>
    </w:p>
    <w:p w:rsidR="00F5744D" w:rsidRPr="00D20B61" w:rsidRDefault="008D3D9E" w:rsidP="00D20B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випереджу</w:t>
      </w:r>
      <w:r w:rsidR="00F5744D" w:rsidRPr="00D20B61">
        <w:rPr>
          <w:rFonts w:ascii="Times New Roman" w:hAnsi="Times New Roman" w:cs="Times New Roman"/>
          <w:sz w:val="28"/>
          <w:szCs w:val="28"/>
        </w:rPr>
        <w:t>вальн</w:t>
      </w:r>
      <w:r w:rsidRPr="00D20B61">
        <w:rPr>
          <w:rFonts w:ascii="Times New Roman" w:hAnsi="Times New Roman" w:cs="Times New Roman"/>
          <w:sz w:val="28"/>
          <w:szCs w:val="28"/>
        </w:rPr>
        <w:t>а</w:t>
      </w:r>
      <w:r w:rsidR="00F5744D" w:rsidRPr="00D20B61">
        <w:rPr>
          <w:rFonts w:ascii="Times New Roman" w:hAnsi="Times New Roman" w:cs="Times New Roman"/>
          <w:sz w:val="28"/>
          <w:szCs w:val="28"/>
        </w:rPr>
        <w:t xml:space="preserve"> державна підтримка розвитку науки та освіти</w:t>
      </w:r>
      <w:r w:rsidR="00F97B78" w:rsidRPr="00D20B61">
        <w:rPr>
          <w:rFonts w:ascii="Times New Roman" w:hAnsi="Times New Roman" w:cs="Times New Roman"/>
          <w:sz w:val="28"/>
          <w:szCs w:val="28"/>
        </w:rPr>
        <w:t>, винахідництва і раціоналізації виробництва</w:t>
      </w:r>
      <w:r w:rsidR="00F5744D" w:rsidRPr="00D20B61">
        <w:rPr>
          <w:rFonts w:ascii="Times New Roman" w:hAnsi="Times New Roman" w:cs="Times New Roman"/>
          <w:sz w:val="28"/>
          <w:szCs w:val="28"/>
        </w:rPr>
        <w:t>.</w:t>
      </w:r>
    </w:p>
    <w:p w:rsidR="00956FE4" w:rsidRPr="00D20B61" w:rsidRDefault="00956FE4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6FE4" w:rsidRPr="00D20B61" w:rsidRDefault="00956FE4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 xml:space="preserve">Всі попередні </w:t>
      </w:r>
      <w:r w:rsidR="003B12C3" w:rsidRPr="00D20B61">
        <w:rPr>
          <w:rFonts w:ascii="Times New Roman" w:hAnsi="Times New Roman" w:cs="Times New Roman"/>
          <w:sz w:val="28"/>
          <w:szCs w:val="28"/>
        </w:rPr>
        <w:t xml:space="preserve">та тісно пов’язані з ними інші </w:t>
      </w:r>
      <w:r w:rsidRPr="00D20B61">
        <w:rPr>
          <w:rFonts w:ascii="Times New Roman" w:hAnsi="Times New Roman" w:cs="Times New Roman"/>
          <w:sz w:val="28"/>
          <w:szCs w:val="28"/>
        </w:rPr>
        <w:t>завдання можуть бути виконані за умови докорінної зміни суспільно-політичного устрою України.</w:t>
      </w:r>
    </w:p>
    <w:p w:rsidR="00956FE4" w:rsidRPr="00D20B61" w:rsidRDefault="00956FE4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Для цього необхідно:</w:t>
      </w:r>
    </w:p>
    <w:p w:rsidR="00956FE4" w:rsidRPr="00D20B61" w:rsidRDefault="00956FE4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а)вести послідовну боротьбу за розбудову соціальної держави, яка буде насправді захищати інтереси широких верств населення. Нинішня кланово-олігархічна українська державність має бут</w:t>
      </w:r>
      <w:r w:rsidR="00C077DB" w:rsidRPr="00D20B61">
        <w:rPr>
          <w:rFonts w:ascii="Times New Roman" w:hAnsi="Times New Roman" w:cs="Times New Roman"/>
          <w:sz w:val="28"/>
          <w:szCs w:val="28"/>
        </w:rPr>
        <w:t>и</w:t>
      </w:r>
      <w:r w:rsidRPr="00D20B61">
        <w:rPr>
          <w:rFonts w:ascii="Times New Roman" w:hAnsi="Times New Roman" w:cs="Times New Roman"/>
          <w:sz w:val="28"/>
          <w:szCs w:val="28"/>
        </w:rPr>
        <w:t xml:space="preserve"> викинута на смітник історії</w:t>
      </w:r>
      <w:r w:rsidR="00622C00" w:rsidRPr="00D20B61">
        <w:rPr>
          <w:rFonts w:ascii="Times New Roman" w:hAnsi="Times New Roman" w:cs="Times New Roman"/>
          <w:sz w:val="28"/>
          <w:szCs w:val="28"/>
        </w:rPr>
        <w:t>;</w:t>
      </w:r>
    </w:p>
    <w:p w:rsidR="00044970" w:rsidRPr="00D20B61" w:rsidRDefault="00044970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б) докладати всіх зусиль для реалізації ідеї соціальної справедливості, що потребує гармонії праці і капіталу. Головним завданням у цьому плані є роз</w:t>
      </w:r>
      <w:r w:rsidR="00C077DB" w:rsidRPr="00D20B61">
        <w:rPr>
          <w:rFonts w:ascii="Times New Roman" w:hAnsi="Times New Roman" w:cs="Times New Roman"/>
          <w:sz w:val="28"/>
          <w:szCs w:val="28"/>
        </w:rPr>
        <w:t>виток</w:t>
      </w:r>
      <w:r w:rsidRPr="00D20B61">
        <w:rPr>
          <w:rFonts w:ascii="Times New Roman" w:hAnsi="Times New Roman" w:cs="Times New Roman"/>
          <w:sz w:val="28"/>
          <w:szCs w:val="28"/>
        </w:rPr>
        <w:t xml:space="preserve"> механізму справе</w:t>
      </w:r>
      <w:r w:rsidR="00622C00" w:rsidRPr="00D20B61">
        <w:rPr>
          <w:rFonts w:ascii="Times New Roman" w:hAnsi="Times New Roman" w:cs="Times New Roman"/>
          <w:sz w:val="28"/>
          <w:szCs w:val="28"/>
        </w:rPr>
        <w:t>дливого перерозподілу прибутків;</w:t>
      </w:r>
    </w:p>
    <w:p w:rsidR="00044970" w:rsidRPr="00D20B61" w:rsidRDefault="00044970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в)</w:t>
      </w:r>
      <w:r w:rsidR="00622C00" w:rsidRPr="00D20B61">
        <w:rPr>
          <w:rFonts w:ascii="Times New Roman" w:hAnsi="Times New Roman" w:cs="Times New Roman"/>
          <w:sz w:val="28"/>
          <w:szCs w:val="28"/>
        </w:rPr>
        <w:t xml:space="preserve"> з</w:t>
      </w:r>
      <w:r w:rsidRPr="00D20B61">
        <w:rPr>
          <w:rFonts w:ascii="Times New Roman" w:hAnsi="Times New Roman" w:cs="Times New Roman"/>
          <w:sz w:val="28"/>
          <w:szCs w:val="28"/>
        </w:rPr>
        <w:t xml:space="preserve"> цією метою наполягати на проведенні парламентських дебатів і широкого суспільного обговорення проблеми прогресивного податку, без </w:t>
      </w:r>
      <w:r w:rsidRPr="00D20B61">
        <w:rPr>
          <w:rFonts w:ascii="Times New Roman" w:hAnsi="Times New Roman" w:cs="Times New Roman"/>
          <w:sz w:val="28"/>
          <w:szCs w:val="28"/>
        </w:rPr>
        <w:lastRenderedPageBreak/>
        <w:t xml:space="preserve">чого ідея соціальної держави залишиться лише конституційною декларацією, не підкріпленою істотними суспільними </w:t>
      </w:r>
      <w:r w:rsidR="00622C00" w:rsidRPr="00D20B61">
        <w:rPr>
          <w:rFonts w:ascii="Times New Roman" w:hAnsi="Times New Roman" w:cs="Times New Roman"/>
          <w:sz w:val="28"/>
          <w:szCs w:val="28"/>
        </w:rPr>
        <w:t>новаціями;</w:t>
      </w:r>
    </w:p>
    <w:p w:rsidR="00044970" w:rsidRPr="00D20B61" w:rsidRDefault="00044970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>г)</w:t>
      </w:r>
      <w:r w:rsidR="00622C00" w:rsidRPr="00D20B61">
        <w:rPr>
          <w:rFonts w:ascii="Times New Roman" w:hAnsi="Times New Roman" w:cs="Times New Roman"/>
          <w:sz w:val="28"/>
          <w:szCs w:val="28"/>
        </w:rPr>
        <w:t xml:space="preserve"> з</w:t>
      </w:r>
      <w:r w:rsidRPr="00D20B61">
        <w:rPr>
          <w:rFonts w:ascii="Times New Roman" w:hAnsi="Times New Roman" w:cs="Times New Roman"/>
          <w:sz w:val="28"/>
          <w:szCs w:val="28"/>
        </w:rPr>
        <w:t>важаючи на те, що традиційна демократія обтяжена багатьма серйозними вадами, здійснювати</w:t>
      </w:r>
      <w:r w:rsidR="00096C0D" w:rsidRPr="00D20B61">
        <w:rPr>
          <w:rFonts w:ascii="Times New Roman" w:hAnsi="Times New Roman" w:cs="Times New Roman"/>
          <w:sz w:val="28"/>
          <w:szCs w:val="28"/>
        </w:rPr>
        <w:t xml:space="preserve"> поступовий перехід до </w:t>
      </w:r>
      <w:proofErr w:type="spellStart"/>
      <w:r w:rsidR="00096C0D" w:rsidRPr="00D20B61">
        <w:rPr>
          <w:rFonts w:ascii="Times New Roman" w:hAnsi="Times New Roman" w:cs="Times New Roman"/>
          <w:sz w:val="28"/>
          <w:szCs w:val="28"/>
        </w:rPr>
        <w:t>меритократії</w:t>
      </w:r>
      <w:proofErr w:type="spellEnd"/>
      <w:r w:rsidR="00096C0D" w:rsidRPr="00D20B61">
        <w:rPr>
          <w:rFonts w:ascii="Times New Roman" w:hAnsi="Times New Roman" w:cs="Times New Roman"/>
          <w:sz w:val="28"/>
          <w:szCs w:val="28"/>
        </w:rPr>
        <w:t xml:space="preserve"> – влади найбільш достойних представників народу. </w:t>
      </w:r>
      <w:r w:rsidR="00C077DB" w:rsidRPr="00D20B61">
        <w:rPr>
          <w:rFonts w:ascii="Times New Roman" w:hAnsi="Times New Roman" w:cs="Times New Roman"/>
          <w:sz w:val="28"/>
          <w:szCs w:val="28"/>
        </w:rPr>
        <w:t xml:space="preserve">Для цього </w:t>
      </w:r>
      <w:r w:rsidR="00096C0D" w:rsidRPr="00D20B61">
        <w:rPr>
          <w:rFonts w:ascii="Times New Roman" w:hAnsi="Times New Roman" w:cs="Times New Roman"/>
          <w:sz w:val="28"/>
          <w:szCs w:val="28"/>
        </w:rPr>
        <w:t>мають діяти не тільки соціальні фільтри стосовно доступу до влади, а й політико-правові механізми очищення владни</w:t>
      </w:r>
      <w:r w:rsidR="00622C00" w:rsidRPr="00D20B61">
        <w:rPr>
          <w:rFonts w:ascii="Times New Roman" w:hAnsi="Times New Roman" w:cs="Times New Roman"/>
          <w:sz w:val="28"/>
          <w:szCs w:val="28"/>
        </w:rPr>
        <w:t>х структур від випадкових людей;</w:t>
      </w:r>
    </w:p>
    <w:p w:rsidR="00096C0D" w:rsidRPr="00D20B61" w:rsidRDefault="00096C0D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 xml:space="preserve">д) </w:t>
      </w:r>
      <w:r w:rsidR="00622C00" w:rsidRPr="00D20B61">
        <w:rPr>
          <w:rFonts w:ascii="Times New Roman" w:hAnsi="Times New Roman" w:cs="Times New Roman"/>
          <w:sz w:val="28"/>
          <w:szCs w:val="28"/>
        </w:rPr>
        <w:t>п</w:t>
      </w:r>
      <w:r w:rsidR="00C077DB" w:rsidRPr="00D20B61">
        <w:rPr>
          <w:rFonts w:ascii="Times New Roman" w:hAnsi="Times New Roman" w:cs="Times New Roman"/>
          <w:sz w:val="28"/>
          <w:szCs w:val="28"/>
        </w:rPr>
        <w:t>осил</w:t>
      </w:r>
      <w:r w:rsidR="00622C00" w:rsidRPr="00D20B61">
        <w:rPr>
          <w:rFonts w:ascii="Times New Roman" w:hAnsi="Times New Roman" w:cs="Times New Roman"/>
          <w:sz w:val="28"/>
          <w:szCs w:val="28"/>
        </w:rPr>
        <w:t>ити</w:t>
      </w:r>
      <w:r w:rsidR="00C077DB" w:rsidRPr="00D20B61">
        <w:rPr>
          <w:rFonts w:ascii="Times New Roman" w:hAnsi="Times New Roman" w:cs="Times New Roman"/>
          <w:sz w:val="28"/>
          <w:szCs w:val="28"/>
        </w:rPr>
        <w:t xml:space="preserve"> к</w:t>
      </w:r>
      <w:r w:rsidRPr="00D20B61">
        <w:rPr>
          <w:rFonts w:ascii="Times New Roman" w:hAnsi="Times New Roman" w:cs="Times New Roman"/>
          <w:sz w:val="28"/>
          <w:szCs w:val="28"/>
        </w:rPr>
        <w:t>онтрол</w:t>
      </w:r>
      <w:r w:rsidR="00622C00" w:rsidRPr="00D20B61">
        <w:rPr>
          <w:rFonts w:ascii="Times New Roman" w:hAnsi="Times New Roman" w:cs="Times New Roman"/>
          <w:sz w:val="28"/>
          <w:szCs w:val="28"/>
        </w:rPr>
        <w:t>ь</w:t>
      </w:r>
      <w:r w:rsidRPr="00D20B61">
        <w:rPr>
          <w:rFonts w:ascii="Times New Roman" w:hAnsi="Times New Roman" w:cs="Times New Roman"/>
          <w:sz w:val="28"/>
          <w:szCs w:val="28"/>
        </w:rPr>
        <w:t xml:space="preserve"> громадянського суспільства за діяльністю владних структур </w:t>
      </w:r>
      <w:r w:rsidR="00C077DB" w:rsidRPr="00D20B61">
        <w:rPr>
          <w:rFonts w:ascii="Times New Roman" w:hAnsi="Times New Roman" w:cs="Times New Roman"/>
          <w:sz w:val="28"/>
          <w:szCs w:val="28"/>
        </w:rPr>
        <w:t>та</w:t>
      </w:r>
      <w:r w:rsidRPr="00D20B61">
        <w:rPr>
          <w:rFonts w:ascii="Times New Roman" w:hAnsi="Times New Roman" w:cs="Times New Roman"/>
          <w:sz w:val="28"/>
          <w:szCs w:val="28"/>
        </w:rPr>
        <w:t xml:space="preserve"> п</w:t>
      </w:r>
      <w:r w:rsidR="00622C00" w:rsidRPr="00D20B61">
        <w:rPr>
          <w:rFonts w:ascii="Times New Roman" w:hAnsi="Times New Roman" w:cs="Times New Roman"/>
          <w:sz w:val="28"/>
          <w:szCs w:val="28"/>
        </w:rPr>
        <w:t>ерсональну відповідальні</w:t>
      </w:r>
      <w:r w:rsidRPr="00D20B61">
        <w:rPr>
          <w:rFonts w:ascii="Times New Roman" w:hAnsi="Times New Roman" w:cs="Times New Roman"/>
          <w:sz w:val="28"/>
          <w:szCs w:val="28"/>
        </w:rPr>
        <w:t>ст</w:t>
      </w:r>
      <w:r w:rsidR="00622C00" w:rsidRPr="00D20B61">
        <w:rPr>
          <w:rFonts w:ascii="Times New Roman" w:hAnsi="Times New Roman" w:cs="Times New Roman"/>
          <w:sz w:val="28"/>
          <w:szCs w:val="28"/>
        </w:rPr>
        <w:t>ь</w:t>
      </w:r>
      <w:r w:rsidRPr="00D20B61">
        <w:rPr>
          <w:rFonts w:ascii="Times New Roman" w:hAnsi="Times New Roman" w:cs="Times New Roman"/>
          <w:sz w:val="28"/>
          <w:szCs w:val="28"/>
        </w:rPr>
        <w:t xml:space="preserve"> перед суспільством державних діячів усіх рангів</w:t>
      </w:r>
      <w:r w:rsidR="005A3DA9" w:rsidRPr="00D20B61">
        <w:rPr>
          <w:rFonts w:ascii="Times New Roman" w:hAnsi="Times New Roman" w:cs="Times New Roman"/>
          <w:sz w:val="28"/>
          <w:szCs w:val="28"/>
        </w:rPr>
        <w:t>;п</w:t>
      </w:r>
      <w:r w:rsidRPr="00D20B61">
        <w:rPr>
          <w:rFonts w:ascii="Times New Roman" w:hAnsi="Times New Roman" w:cs="Times New Roman"/>
          <w:sz w:val="28"/>
          <w:szCs w:val="28"/>
        </w:rPr>
        <w:t>одола</w:t>
      </w:r>
      <w:r w:rsidR="00622C00" w:rsidRPr="00D20B61">
        <w:rPr>
          <w:rFonts w:ascii="Times New Roman" w:hAnsi="Times New Roman" w:cs="Times New Roman"/>
          <w:sz w:val="28"/>
          <w:szCs w:val="28"/>
        </w:rPr>
        <w:t>ти</w:t>
      </w:r>
      <w:r w:rsidR="00C077DB" w:rsidRPr="00D20B61">
        <w:rPr>
          <w:rFonts w:ascii="Times New Roman" w:hAnsi="Times New Roman" w:cs="Times New Roman"/>
          <w:sz w:val="28"/>
          <w:szCs w:val="28"/>
        </w:rPr>
        <w:t>вибірков</w:t>
      </w:r>
      <w:r w:rsidR="00622C00" w:rsidRPr="00D20B61">
        <w:rPr>
          <w:rFonts w:ascii="Times New Roman" w:hAnsi="Times New Roman" w:cs="Times New Roman"/>
          <w:sz w:val="28"/>
          <w:szCs w:val="28"/>
        </w:rPr>
        <w:t>е</w:t>
      </w:r>
      <w:r w:rsidR="00C077DB" w:rsidRPr="00D20B61">
        <w:rPr>
          <w:rFonts w:ascii="Times New Roman" w:hAnsi="Times New Roman" w:cs="Times New Roman"/>
          <w:sz w:val="28"/>
          <w:szCs w:val="28"/>
        </w:rPr>
        <w:t xml:space="preserve"> правосуддя і </w:t>
      </w:r>
      <w:r w:rsidRPr="00D20B61">
        <w:rPr>
          <w:rFonts w:ascii="Times New Roman" w:hAnsi="Times New Roman" w:cs="Times New Roman"/>
          <w:sz w:val="28"/>
          <w:szCs w:val="28"/>
        </w:rPr>
        <w:t>не</w:t>
      </w:r>
      <w:r w:rsidR="00622C00" w:rsidRPr="00D20B61">
        <w:rPr>
          <w:rFonts w:ascii="Times New Roman" w:hAnsi="Times New Roman" w:cs="Times New Roman"/>
          <w:sz w:val="28"/>
          <w:szCs w:val="28"/>
        </w:rPr>
        <w:t>рівні</w:t>
      </w:r>
      <w:r w:rsidR="00C077DB" w:rsidRPr="00D20B61">
        <w:rPr>
          <w:rFonts w:ascii="Times New Roman" w:hAnsi="Times New Roman" w:cs="Times New Roman"/>
          <w:sz w:val="28"/>
          <w:szCs w:val="28"/>
        </w:rPr>
        <w:t>ст</w:t>
      </w:r>
      <w:r w:rsidR="00622C00" w:rsidRPr="00D20B61">
        <w:rPr>
          <w:rFonts w:ascii="Times New Roman" w:hAnsi="Times New Roman" w:cs="Times New Roman"/>
          <w:sz w:val="28"/>
          <w:szCs w:val="28"/>
        </w:rPr>
        <w:t>ь</w:t>
      </w:r>
      <w:r w:rsidR="00C077DB" w:rsidRPr="00D20B61">
        <w:rPr>
          <w:rFonts w:ascii="Times New Roman" w:hAnsi="Times New Roman" w:cs="Times New Roman"/>
          <w:sz w:val="28"/>
          <w:szCs w:val="28"/>
        </w:rPr>
        <w:t xml:space="preserve"> громадян перед законом</w:t>
      </w:r>
      <w:r w:rsidRPr="00D20B61">
        <w:rPr>
          <w:rFonts w:ascii="Times New Roman" w:hAnsi="Times New Roman" w:cs="Times New Roman"/>
          <w:sz w:val="28"/>
          <w:szCs w:val="28"/>
        </w:rPr>
        <w:t>.</w:t>
      </w:r>
    </w:p>
    <w:p w:rsidR="00096C0D" w:rsidRPr="00D20B61" w:rsidRDefault="00096C0D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C0D" w:rsidRPr="00D20B61" w:rsidRDefault="00096C0D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Н.</w:t>
      </w:r>
      <w:proofErr w:type="spellStart"/>
      <w:r w:rsidRPr="00D20B61">
        <w:rPr>
          <w:rFonts w:ascii="Times New Roman" w:hAnsi="Times New Roman" w:cs="Times New Roman"/>
          <w:sz w:val="28"/>
          <w:szCs w:val="28"/>
        </w:rPr>
        <w:t>Оксенчук</w:t>
      </w:r>
      <w:proofErr w:type="spellEnd"/>
    </w:p>
    <w:p w:rsidR="00096C0D" w:rsidRPr="00D20B61" w:rsidRDefault="00096C0D" w:rsidP="00D20B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96C0D" w:rsidRPr="00D20B61" w:rsidSect="00D20B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73C83"/>
    <w:multiLevelType w:val="hybridMultilevel"/>
    <w:tmpl w:val="F2BCDB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559DC"/>
    <w:multiLevelType w:val="hybridMultilevel"/>
    <w:tmpl w:val="87DCACDA"/>
    <w:lvl w:ilvl="0" w:tplc="6376FD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11"/>
    <w:rsid w:val="00044970"/>
    <w:rsid w:val="00096C0D"/>
    <w:rsid w:val="000A62C6"/>
    <w:rsid w:val="0012021B"/>
    <w:rsid w:val="0015723C"/>
    <w:rsid w:val="001F46D0"/>
    <w:rsid w:val="003B12C3"/>
    <w:rsid w:val="005A3DA9"/>
    <w:rsid w:val="00622C00"/>
    <w:rsid w:val="00862C42"/>
    <w:rsid w:val="008D3D9E"/>
    <w:rsid w:val="00956FE4"/>
    <w:rsid w:val="00C077DB"/>
    <w:rsid w:val="00D20B61"/>
    <w:rsid w:val="00D26F50"/>
    <w:rsid w:val="00F5744D"/>
    <w:rsid w:val="00F97B78"/>
    <w:rsid w:val="00FA0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2422</Characters>
  <Application>Microsoft Office Word</Application>
  <DocSecurity>0</DocSecurity>
  <Lines>55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Sichivitsa, Larissa</dc:creator>
  <cp:lastModifiedBy>Natashka</cp:lastModifiedBy>
  <cp:revision>2</cp:revision>
  <dcterms:created xsi:type="dcterms:W3CDTF">2012-08-09T06:14:00Z</dcterms:created>
  <dcterms:modified xsi:type="dcterms:W3CDTF">2012-08-09T06:14:00Z</dcterms:modified>
</cp:coreProperties>
</file>