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6F" w:rsidRPr="00A37FA6" w:rsidRDefault="00FA0E6F" w:rsidP="00F70A9A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FA0E6F" w:rsidRDefault="00FA0E6F" w:rsidP="00B3206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064">
        <w:rPr>
          <w:rFonts w:ascii="Times New Roman" w:hAnsi="Times New Roman"/>
          <w:b/>
          <w:sz w:val="28"/>
          <w:szCs w:val="28"/>
          <w:lang w:val="uk-UA"/>
        </w:rPr>
        <w:t xml:space="preserve">Передвиборна програма </w:t>
      </w:r>
    </w:p>
    <w:p w:rsidR="00FA0E6F" w:rsidRPr="00B32064" w:rsidRDefault="00FA0E6F" w:rsidP="00B3206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064">
        <w:rPr>
          <w:rFonts w:ascii="Times New Roman" w:hAnsi="Times New Roman"/>
          <w:b/>
          <w:sz w:val="28"/>
          <w:szCs w:val="28"/>
          <w:lang w:val="uk-UA"/>
        </w:rPr>
        <w:t>кандидата у народні депутати України в одномандатному виборчому окрузі № 219 на чергових виборах народних депутатів України 28 жовтня 2012</w:t>
      </w:r>
    </w:p>
    <w:p w:rsidR="00FA0E6F" w:rsidRPr="00B32064" w:rsidRDefault="00FA0E6F" w:rsidP="00A37FA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064">
        <w:rPr>
          <w:rFonts w:ascii="Times New Roman" w:hAnsi="Times New Roman"/>
          <w:b/>
          <w:sz w:val="28"/>
          <w:szCs w:val="28"/>
          <w:lang w:val="uk-UA"/>
        </w:rPr>
        <w:t>Гальченк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Pr="00B32064">
        <w:rPr>
          <w:rFonts w:ascii="Times New Roman" w:hAnsi="Times New Roman"/>
          <w:b/>
          <w:sz w:val="28"/>
          <w:szCs w:val="28"/>
          <w:lang w:val="uk-UA"/>
        </w:rPr>
        <w:t xml:space="preserve"> Олександра Володимировича</w:t>
      </w:r>
    </w:p>
    <w:p w:rsidR="00FA0E6F" w:rsidRPr="00B32064" w:rsidRDefault="00FA0E6F" w:rsidP="00FD090B">
      <w:pPr>
        <w:spacing w:after="6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32064">
        <w:rPr>
          <w:rFonts w:ascii="Times New Roman" w:hAnsi="Times New Roman"/>
          <w:sz w:val="28"/>
          <w:szCs w:val="28"/>
          <w:lang w:val="uk-UA"/>
        </w:rPr>
        <w:t>Прагну активно працювати у таких напрямках:</w:t>
      </w:r>
    </w:p>
    <w:p w:rsidR="00FA0E6F" w:rsidRPr="00B32064" w:rsidRDefault="00FA0E6F" w:rsidP="00CC3FB3">
      <w:pPr>
        <w:spacing w:after="60"/>
        <w:jc w:val="both"/>
        <w:rPr>
          <w:rFonts w:ascii="Times New Roman" w:hAnsi="Times New Roman"/>
          <w:sz w:val="28"/>
          <w:szCs w:val="28"/>
          <w:lang w:val="uk-UA"/>
        </w:rPr>
      </w:pPr>
      <w:r w:rsidRPr="00B32064">
        <w:rPr>
          <w:rFonts w:ascii="Times New Roman" w:hAnsi="Times New Roman"/>
          <w:sz w:val="28"/>
          <w:szCs w:val="28"/>
          <w:lang w:val="uk-UA"/>
        </w:rPr>
        <w:t>Реформування науки, культури та освіти</w:t>
      </w:r>
    </w:p>
    <w:p w:rsidR="00FA0E6F" w:rsidRPr="00B32064" w:rsidRDefault="00FA0E6F" w:rsidP="00B32064">
      <w:pPr>
        <w:widowControl w:val="0"/>
        <w:numPr>
          <w:ilvl w:val="0"/>
          <w:numId w:val="3"/>
        </w:numPr>
        <w:tabs>
          <w:tab w:val="clear" w:pos="1080"/>
          <w:tab w:val="num" w:pos="0"/>
        </w:tabs>
        <w:snapToGrid w:val="0"/>
        <w:spacing w:after="6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32064">
        <w:rPr>
          <w:rFonts w:ascii="Times New Roman" w:hAnsi="Times New Roman"/>
          <w:sz w:val="28"/>
          <w:szCs w:val="28"/>
          <w:lang w:val="uk-UA"/>
        </w:rPr>
        <w:t>перетворити освіту й науку на справжні державні пріоритети, бо тільки своїм високим інтелектом Україна зможе забезпечити гідне місце в світі;</w:t>
      </w:r>
    </w:p>
    <w:p w:rsidR="00FA0E6F" w:rsidRPr="00B32064" w:rsidRDefault="00FA0E6F" w:rsidP="00B32064">
      <w:pPr>
        <w:widowControl w:val="0"/>
        <w:numPr>
          <w:ilvl w:val="0"/>
          <w:numId w:val="3"/>
        </w:numPr>
        <w:tabs>
          <w:tab w:val="clear" w:pos="1080"/>
          <w:tab w:val="num" w:pos="0"/>
        </w:tabs>
        <w:snapToGrid w:val="0"/>
        <w:spacing w:after="6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32064">
        <w:rPr>
          <w:rFonts w:ascii="Times New Roman" w:hAnsi="Times New Roman"/>
          <w:sz w:val="28"/>
          <w:szCs w:val="28"/>
          <w:lang w:val="uk-UA"/>
        </w:rPr>
        <w:t>кардинально змінити систему виділення бюджетних коштів на науку, освіту та культуру, зокрема на збереження пам’яток історії та культури. Зробити акцент на фінансуванні фундаментальної науки та на впровадженні високих технологій;</w:t>
      </w:r>
    </w:p>
    <w:p w:rsidR="00FA0E6F" w:rsidRPr="00B32064" w:rsidRDefault="00FA0E6F" w:rsidP="00B32064">
      <w:pPr>
        <w:widowControl w:val="0"/>
        <w:numPr>
          <w:ilvl w:val="0"/>
          <w:numId w:val="3"/>
        </w:numPr>
        <w:tabs>
          <w:tab w:val="clear" w:pos="1080"/>
          <w:tab w:val="num" w:pos="0"/>
        </w:tabs>
        <w:snapToGrid w:val="0"/>
        <w:spacing w:after="6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32064">
        <w:rPr>
          <w:rFonts w:ascii="Times New Roman" w:hAnsi="Times New Roman"/>
          <w:sz w:val="28"/>
          <w:szCs w:val="28"/>
          <w:lang w:val="uk-UA"/>
        </w:rPr>
        <w:t>підвищити заробітну плату вчителям, професорсько-викладацькому складу Вищих навчальних закладів та коледжів, працівникам сфери науки;</w:t>
      </w:r>
    </w:p>
    <w:p w:rsidR="00FA0E6F" w:rsidRPr="00B32064" w:rsidRDefault="00FA0E6F" w:rsidP="00B32064">
      <w:pPr>
        <w:widowControl w:val="0"/>
        <w:numPr>
          <w:ilvl w:val="0"/>
          <w:numId w:val="3"/>
        </w:numPr>
        <w:tabs>
          <w:tab w:val="clear" w:pos="1080"/>
          <w:tab w:val="num" w:pos="0"/>
        </w:tabs>
        <w:snapToGrid w:val="0"/>
        <w:spacing w:after="6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32064">
        <w:rPr>
          <w:rFonts w:ascii="Times New Roman" w:hAnsi="Times New Roman"/>
          <w:sz w:val="28"/>
          <w:szCs w:val="28"/>
          <w:lang w:val="uk-UA"/>
        </w:rPr>
        <w:t>максимально сприяти розвитку української мови, мов і культури національних меншин;</w:t>
      </w:r>
    </w:p>
    <w:p w:rsidR="00FA0E6F" w:rsidRPr="00B32064" w:rsidRDefault="00FA0E6F" w:rsidP="00B32064">
      <w:pPr>
        <w:pStyle w:val="BodyTextIndent"/>
        <w:ind w:hanging="180"/>
        <w:rPr>
          <w:szCs w:val="28"/>
        </w:rPr>
      </w:pPr>
      <w:r w:rsidRPr="00B32064">
        <w:rPr>
          <w:szCs w:val="28"/>
        </w:rPr>
        <w:t>Реформування соціальної сфери</w:t>
      </w:r>
    </w:p>
    <w:p w:rsidR="00FA0E6F" w:rsidRPr="00B32064" w:rsidRDefault="00FA0E6F" w:rsidP="00B32064">
      <w:pPr>
        <w:widowControl w:val="0"/>
        <w:numPr>
          <w:ilvl w:val="0"/>
          <w:numId w:val="3"/>
        </w:numPr>
        <w:tabs>
          <w:tab w:val="clear" w:pos="1080"/>
          <w:tab w:val="num" w:pos="0"/>
        </w:tabs>
        <w:snapToGrid w:val="0"/>
        <w:spacing w:after="6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32064">
        <w:rPr>
          <w:rFonts w:ascii="Times New Roman" w:hAnsi="Times New Roman"/>
          <w:sz w:val="28"/>
          <w:szCs w:val="28"/>
          <w:lang w:val="uk-UA"/>
        </w:rPr>
        <w:t>для кожної людини мати гідний рівень зарплатні, пенсії чи стипендії. Необхідно створити умови, за яких чесна праця справді стане запорукою добробуту кожної людини. Якісна праця – гідний рівень життя;</w:t>
      </w:r>
    </w:p>
    <w:p w:rsidR="00FA0E6F" w:rsidRPr="00B32064" w:rsidRDefault="00FA0E6F" w:rsidP="00B32064">
      <w:pPr>
        <w:widowControl w:val="0"/>
        <w:numPr>
          <w:ilvl w:val="0"/>
          <w:numId w:val="3"/>
        </w:numPr>
        <w:tabs>
          <w:tab w:val="clear" w:pos="1080"/>
          <w:tab w:val="num" w:pos="0"/>
        </w:tabs>
        <w:snapToGrid w:val="0"/>
        <w:spacing w:after="6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32064">
        <w:rPr>
          <w:rFonts w:ascii="Times New Roman" w:hAnsi="Times New Roman"/>
          <w:sz w:val="28"/>
          <w:szCs w:val="28"/>
          <w:lang w:val="uk-UA"/>
        </w:rPr>
        <w:t>створити ефективну систему підтримки молоді шляхом кредитування навчання, будівництва житла.</w:t>
      </w:r>
    </w:p>
    <w:p w:rsidR="00FA0E6F" w:rsidRPr="00B32064" w:rsidRDefault="00FA0E6F" w:rsidP="00CC3FB3">
      <w:pPr>
        <w:widowControl w:val="0"/>
        <w:snapToGrid w:val="0"/>
        <w:spacing w:after="6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0E6F" w:rsidRDefault="00FA0E6F" w:rsidP="00CC3FB3">
      <w:pPr>
        <w:widowControl w:val="0"/>
        <w:snapToGrid w:val="0"/>
        <w:spacing w:after="60" w:line="240" w:lineRule="auto"/>
        <w:ind w:left="720"/>
        <w:jc w:val="both"/>
        <w:rPr>
          <w:rFonts w:ascii="Times New Roman" w:hAnsi="Times New Roman"/>
          <w:sz w:val="28"/>
          <w:lang w:val="uk-UA"/>
        </w:rPr>
      </w:pPr>
    </w:p>
    <w:p w:rsidR="00FA0E6F" w:rsidRPr="00CC3FB3" w:rsidRDefault="00FA0E6F" w:rsidP="00CC3FB3">
      <w:pPr>
        <w:widowControl w:val="0"/>
        <w:snapToGrid w:val="0"/>
        <w:spacing w:after="60" w:line="240" w:lineRule="auto"/>
        <w:ind w:left="720"/>
        <w:jc w:val="both"/>
        <w:rPr>
          <w:rFonts w:ascii="Times New Roman" w:hAnsi="Times New Roman"/>
          <w:sz w:val="28"/>
          <w:lang w:val="uk-UA"/>
        </w:rPr>
      </w:pPr>
    </w:p>
    <w:tbl>
      <w:tblPr>
        <w:tblW w:w="9645" w:type="dxa"/>
        <w:tblInd w:w="-176" w:type="dxa"/>
        <w:tblLayout w:type="fixed"/>
        <w:tblLook w:val="00A0"/>
      </w:tblPr>
      <w:tblGrid>
        <w:gridCol w:w="4605"/>
        <w:gridCol w:w="601"/>
        <w:gridCol w:w="1739"/>
        <w:gridCol w:w="284"/>
        <w:gridCol w:w="2416"/>
      </w:tblGrid>
      <w:tr w:rsidR="00FA0E6F" w:rsidRPr="005A035D" w:rsidTr="00B32064">
        <w:tc>
          <w:tcPr>
            <w:tcW w:w="4605" w:type="dxa"/>
            <w:vMerge w:val="restart"/>
          </w:tcPr>
          <w:p w:rsidR="00FA0E6F" w:rsidRPr="005A035D" w:rsidRDefault="00FA0E6F">
            <w:pPr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A035D">
              <w:rPr>
                <w:rFonts w:ascii="Times New Roman" w:hAnsi="Times New Roman"/>
                <w:sz w:val="28"/>
                <w:szCs w:val="28"/>
              </w:rPr>
              <w:t>"___" ____________ 2012 року</w:t>
            </w:r>
          </w:p>
        </w:tc>
        <w:tc>
          <w:tcPr>
            <w:tcW w:w="601" w:type="dxa"/>
          </w:tcPr>
          <w:p w:rsidR="00FA0E6F" w:rsidRPr="005A035D" w:rsidRDefault="00FA0E6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E6F" w:rsidRPr="005A035D" w:rsidRDefault="00FA0E6F" w:rsidP="00A37FA6">
            <w:pPr>
              <w:spacing w:line="36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FA0E6F" w:rsidRPr="005A035D" w:rsidRDefault="00FA0E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E6F" w:rsidRPr="005A035D" w:rsidRDefault="00FA0E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E6F" w:rsidRPr="005A035D" w:rsidTr="00B32064">
        <w:tc>
          <w:tcPr>
            <w:tcW w:w="4605" w:type="dxa"/>
            <w:vMerge/>
          </w:tcPr>
          <w:p w:rsidR="00FA0E6F" w:rsidRPr="005A035D" w:rsidRDefault="00FA0E6F">
            <w:pPr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601" w:type="dxa"/>
          </w:tcPr>
          <w:p w:rsidR="00FA0E6F" w:rsidRPr="005A035D" w:rsidRDefault="00FA0E6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E6F" w:rsidRPr="005A035D" w:rsidRDefault="00FA0E6F">
            <w:pPr>
              <w:spacing w:line="360" w:lineRule="auto"/>
              <w:jc w:val="center"/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</w:pPr>
            <w:r w:rsidRPr="005A035D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284" w:type="dxa"/>
          </w:tcPr>
          <w:p w:rsidR="00FA0E6F" w:rsidRPr="005A035D" w:rsidRDefault="00FA0E6F">
            <w:pPr>
              <w:spacing w:line="360" w:lineRule="auto"/>
              <w:jc w:val="center"/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E6F" w:rsidRPr="005A035D" w:rsidRDefault="00FA0E6F">
            <w:pPr>
              <w:spacing w:line="360" w:lineRule="auto"/>
              <w:jc w:val="center"/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</w:pPr>
            <w:r w:rsidRPr="005A035D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(прізвище та ініціали)</w:t>
            </w:r>
          </w:p>
        </w:tc>
      </w:tr>
    </w:tbl>
    <w:p w:rsidR="00FA0E6F" w:rsidRPr="00A37FA6" w:rsidRDefault="00FA0E6F">
      <w:pPr>
        <w:rPr>
          <w:lang w:val="uk-UA"/>
        </w:rPr>
      </w:pPr>
    </w:p>
    <w:sectPr w:rsidR="00FA0E6F" w:rsidRPr="00A37FA6" w:rsidSect="00EB6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E6F" w:rsidRDefault="00FA0E6F" w:rsidP="00A37FA6">
      <w:pPr>
        <w:spacing w:after="0" w:line="240" w:lineRule="auto"/>
      </w:pPr>
      <w:r>
        <w:separator/>
      </w:r>
    </w:p>
  </w:endnote>
  <w:endnote w:type="continuationSeparator" w:id="1">
    <w:p w:rsidR="00FA0E6F" w:rsidRDefault="00FA0E6F" w:rsidP="00A3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E6F" w:rsidRDefault="00FA0E6F" w:rsidP="00A37FA6">
      <w:pPr>
        <w:spacing w:after="0" w:line="240" w:lineRule="auto"/>
      </w:pPr>
      <w:r>
        <w:separator/>
      </w:r>
    </w:p>
  </w:footnote>
  <w:footnote w:type="continuationSeparator" w:id="1">
    <w:p w:rsidR="00FA0E6F" w:rsidRDefault="00FA0E6F" w:rsidP="00A37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BA"/>
    <w:multiLevelType w:val="singleLevel"/>
    <w:tmpl w:val="1056282E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">
    <w:nsid w:val="66F04168"/>
    <w:multiLevelType w:val="hybridMultilevel"/>
    <w:tmpl w:val="BF86FABC"/>
    <w:lvl w:ilvl="0" w:tplc="45DC8D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B77FF"/>
    <w:multiLevelType w:val="hybridMultilevel"/>
    <w:tmpl w:val="F372EE38"/>
    <w:lvl w:ilvl="0" w:tplc="FEC09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A9A"/>
    <w:rsid w:val="004F4B75"/>
    <w:rsid w:val="005A035D"/>
    <w:rsid w:val="007C73A6"/>
    <w:rsid w:val="008259D6"/>
    <w:rsid w:val="00972A19"/>
    <w:rsid w:val="00A37FA6"/>
    <w:rsid w:val="00AD6FCF"/>
    <w:rsid w:val="00B32064"/>
    <w:rsid w:val="00BF0300"/>
    <w:rsid w:val="00CC3FB3"/>
    <w:rsid w:val="00E526F3"/>
    <w:rsid w:val="00EB67A6"/>
    <w:rsid w:val="00F70A9A"/>
    <w:rsid w:val="00F87240"/>
    <w:rsid w:val="00FA0E6F"/>
    <w:rsid w:val="00FD090B"/>
    <w:rsid w:val="00FF1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A9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37FA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A37FA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37FA6"/>
    <w:rPr>
      <w:rFonts w:ascii="Times New Roman" w:hAnsi="Times New Roman" w:cs="Times New Roman"/>
      <w:sz w:val="20"/>
      <w:szCs w:val="20"/>
      <w:lang w:val="uk-UA" w:eastAsia="ru-RU"/>
    </w:rPr>
  </w:style>
  <w:style w:type="character" w:styleId="FootnoteReference">
    <w:name w:val="footnote reference"/>
    <w:basedOn w:val="DefaultParagraphFont"/>
    <w:uiPriority w:val="99"/>
    <w:semiHidden/>
    <w:rsid w:val="00A37FA6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rsid w:val="00CC3FB3"/>
    <w:pPr>
      <w:widowControl w:val="0"/>
      <w:snapToGrid w:val="0"/>
      <w:spacing w:before="240" w:after="6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C3FB3"/>
    <w:rPr>
      <w:rFonts w:ascii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2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</Pages>
  <Words>189</Words>
  <Characters>1078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F3S</dc:creator>
  <cp:keywords/>
  <dc:description/>
  <cp:lastModifiedBy>master</cp:lastModifiedBy>
  <cp:revision>8</cp:revision>
  <cp:lastPrinted>2012-08-09T13:42:00Z</cp:lastPrinted>
  <dcterms:created xsi:type="dcterms:W3CDTF">2012-08-08T12:17:00Z</dcterms:created>
  <dcterms:modified xsi:type="dcterms:W3CDTF">2012-08-09T13:42:00Z</dcterms:modified>
</cp:coreProperties>
</file>