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CF" w:rsidRPr="00594F9F" w:rsidRDefault="00FA7BCF" w:rsidP="00594F9F">
      <w:pPr>
        <w:spacing w:line="276" w:lineRule="auto"/>
        <w:jc w:val="center"/>
        <w:rPr>
          <w:b/>
          <w:szCs w:val="28"/>
          <w:lang w:val="uk-UA"/>
        </w:rPr>
      </w:pPr>
      <w:r w:rsidRPr="00594F9F">
        <w:rPr>
          <w:b/>
          <w:szCs w:val="28"/>
          <w:lang w:val="uk-UA"/>
        </w:rPr>
        <w:t>ПЕРЕДВИБОРНА ПРОГРАМА</w:t>
      </w:r>
    </w:p>
    <w:p w:rsidR="00FA7BCF" w:rsidRPr="00594F9F" w:rsidRDefault="00FA7BCF" w:rsidP="00594F9F">
      <w:pPr>
        <w:spacing w:line="276" w:lineRule="auto"/>
        <w:jc w:val="center"/>
        <w:rPr>
          <w:szCs w:val="28"/>
          <w:lang w:val="uk-UA"/>
        </w:rPr>
      </w:pPr>
      <w:r w:rsidRPr="00594F9F">
        <w:rPr>
          <w:szCs w:val="28"/>
          <w:lang w:val="uk-UA"/>
        </w:rPr>
        <w:t>кандидата в народні депутати України</w:t>
      </w:r>
    </w:p>
    <w:p w:rsidR="00FA7BCF" w:rsidRPr="00594F9F" w:rsidRDefault="008708A6" w:rsidP="00594F9F">
      <w:pPr>
        <w:spacing w:line="276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за</w:t>
      </w:r>
      <w:r w:rsidR="00FA7BCF" w:rsidRPr="00594F9F">
        <w:rPr>
          <w:szCs w:val="28"/>
          <w:lang w:val="uk-UA"/>
        </w:rPr>
        <w:t xml:space="preserve"> одномандатн</w:t>
      </w:r>
      <w:r>
        <w:rPr>
          <w:szCs w:val="28"/>
          <w:lang w:val="uk-UA"/>
        </w:rPr>
        <w:t>и</w:t>
      </w:r>
      <w:r w:rsidR="00FA7BCF" w:rsidRPr="00594F9F">
        <w:rPr>
          <w:szCs w:val="28"/>
          <w:lang w:val="uk-UA"/>
        </w:rPr>
        <w:t>м виборч</w:t>
      </w:r>
      <w:r>
        <w:rPr>
          <w:szCs w:val="28"/>
          <w:lang w:val="uk-UA"/>
        </w:rPr>
        <w:t>и</w:t>
      </w:r>
      <w:r w:rsidR="00FA7BCF" w:rsidRPr="00594F9F">
        <w:rPr>
          <w:szCs w:val="28"/>
          <w:lang w:val="uk-UA"/>
        </w:rPr>
        <w:t>м округ</w:t>
      </w:r>
      <w:r>
        <w:rPr>
          <w:szCs w:val="28"/>
          <w:lang w:val="uk-UA"/>
        </w:rPr>
        <w:t>ом</w:t>
      </w:r>
      <w:r w:rsidR="00FA7BCF" w:rsidRPr="00594F9F">
        <w:rPr>
          <w:szCs w:val="28"/>
          <w:lang w:val="uk-UA"/>
        </w:rPr>
        <w:t xml:space="preserve"> № 80</w:t>
      </w:r>
    </w:p>
    <w:p w:rsidR="00FA7BCF" w:rsidRPr="00594F9F" w:rsidRDefault="008708A6" w:rsidP="00594F9F">
      <w:pPr>
        <w:spacing w:line="276" w:lineRule="auto"/>
        <w:jc w:val="center"/>
        <w:rPr>
          <w:b/>
          <w:caps/>
          <w:szCs w:val="28"/>
          <w:lang w:val="uk-UA"/>
        </w:rPr>
      </w:pPr>
      <w:r>
        <w:rPr>
          <w:b/>
          <w:caps/>
          <w:szCs w:val="28"/>
          <w:lang w:val="uk-UA"/>
        </w:rPr>
        <w:t>волкова олександра валерійовича</w:t>
      </w:r>
    </w:p>
    <w:p w:rsidR="00FA7BCF" w:rsidRPr="00594F9F" w:rsidRDefault="00FA7BCF" w:rsidP="00594F9F">
      <w:pPr>
        <w:spacing w:line="276" w:lineRule="auto"/>
        <w:jc w:val="both"/>
        <w:rPr>
          <w:szCs w:val="28"/>
          <w:lang w:val="uk-UA"/>
        </w:rPr>
      </w:pPr>
    </w:p>
    <w:p w:rsidR="00FA7BCF" w:rsidRPr="00594F9F" w:rsidRDefault="00FA7BCF" w:rsidP="0024441B">
      <w:pPr>
        <w:spacing w:line="276" w:lineRule="auto"/>
        <w:ind w:firstLine="567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Народний депутат – це</w:t>
      </w:r>
      <w:r w:rsidR="00051541" w:rsidRPr="00051541">
        <w:rPr>
          <w:szCs w:val="28"/>
        </w:rPr>
        <w:t xml:space="preserve"> </w:t>
      </w:r>
      <w:r w:rsidRPr="00594F9F">
        <w:rPr>
          <w:szCs w:val="28"/>
          <w:lang w:val="uk-UA"/>
        </w:rPr>
        <w:t>законодавець, який повинен захищати інтереси своїх виборців і насамперед – через</w:t>
      </w:r>
      <w:r w:rsidR="00F94595" w:rsidRPr="00F94595">
        <w:rPr>
          <w:szCs w:val="28"/>
        </w:rPr>
        <w:t xml:space="preserve"> </w:t>
      </w:r>
      <w:r w:rsidRPr="00594F9F">
        <w:rPr>
          <w:szCs w:val="28"/>
          <w:lang w:val="uk-UA"/>
        </w:rPr>
        <w:t>закони. Тому вважаю, що найважливішим завданням депутата буде узаконити, нарешті, г</w:t>
      </w:r>
      <w:r>
        <w:rPr>
          <w:szCs w:val="28"/>
          <w:lang w:val="uk-UA"/>
        </w:rPr>
        <w:t xml:space="preserve">ідний рівень життя </w:t>
      </w:r>
      <w:r w:rsidR="006706C2">
        <w:rPr>
          <w:szCs w:val="28"/>
          <w:lang w:val="uk-UA"/>
        </w:rPr>
        <w:t>громадян</w:t>
      </w:r>
      <w:r w:rsidRPr="00594F9F">
        <w:rPr>
          <w:szCs w:val="28"/>
          <w:lang w:val="uk-UA"/>
        </w:rPr>
        <w:t xml:space="preserve"> шляхом прийняття ефективних законів.</w:t>
      </w:r>
    </w:p>
    <w:p w:rsidR="00FA7BCF" w:rsidRPr="00594F9F" w:rsidRDefault="00FA7BCF" w:rsidP="00663CC6">
      <w:pPr>
        <w:spacing w:line="276" w:lineRule="auto"/>
        <w:ind w:firstLine="560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Наше місто</w:t>
      </w:r>
      <w:r>
        <w:rPr>
          <w:szCs w:val="28"/>
          <w:lang w:val="uk-UA"/>
        </w:rPr>
        <w:t xml:space="preserve"> та район не повинні випрошувати те, що їм</w:t>
      </w:r>
      <w:r w:rsidRPr="00594F9F">
        <w:rPr>
          <w:szCs w:val="28"/>
          <w:lang w:val="uk-UA"/>
        </w:rPr>
        <w:t xml:space="preserve"> належить. Виділені кошти на соціальні потреби, а також інвестиційні, компенсаційні та стабілізаційні джерела фінансування життєзабезпечення і розвитку повинні бути узаконені. Тільки в результаті ефективного управл</w:t>
      </w:r>
      <w:r>
        <w:rPr>
          <w:szCs w:val="28"/>
          <w:lang w:val="uk-UA"/>
        </w:rPr>
        <w:t xml:space="preserve">іння громадяни нашого </w:t>
      </w:r>
      <w:r w:rsidR="00361105">
        <w:rPr>
          <w:szCs w:val="28"/>
          <w:lang w:val="uk-UA"/>
        </w:rPr>
        <w:t>регіону</w:t>
      </w:r>
      <w:r w:rsidR="00051541" w:rsidRPr="00051541">
        <w:rPr>
          <w:szCs w:val="28"/>
          <w:lang w:val="uk-UA"/>
        </w:rPr>
        <w:t xml:space="preserve"> </w:t>
      </w:r>
      <w:r w:rsidRPr="00594F9F">
        <w:rPr>
          <w:szCs w:val="28"/>
          <w:lang w:val="uk-UA"/>
        </w:rPr>
        <w:t>зможуть розпрощатися з проблемами: холодом у будинках, з відключенням електроенергії, відсутністю води та газу, засміченістю територій, з екологічними бідами. Тільки так можуть бути усунені безробіття і низькі заробітні плати, може бути організована необхідна допомога, компенсація комунальних платежів та підтримка ветеранів, пенсіонерів, молоді, молодих і багатодітних сімей, інвалідів і всіх інших категорій нужденних та</w:t>
      </w:r>
      <w:r>
        <w:rPr>
          <w:szCs w:val="28"/>
          <w:lang w:val="uk-UA"/>
        </w:rPr>
        <w:t xml:space="preserve"> малозабезпечених мешканців </w:t>
      </w:r>
      <w:r w:rsidR="0007220C">
        <w:rPr>
          <w:szCs w:val="28"/>
          <w:lang w:val="uk-UA"/>
        </w:rPr>
        <w:t>мелітопольського краю</w:t>
      </w:r>
      <w:r>
        <w:rPr>
          <w:szCs w:val="28"/>
          <w:lang w:val="uk-UA"/>
        </w:rPr>
        <w:t>.</w:t>
      </w:r>
    </w:p>
    <w:p w:rsidR="00FA7BCF" w:rsidRPr="00594F9F" w:rsidRDefault="00FA7BCF" w:rsidP="0024441B">
      <w:pPr>
        <w:spacing w:line="276" w:lineRule="auto"/>
        <w:ind w:firstLine="567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При прийнятті законів буду рішуче з</w:t>
      </w:r>
      <w:r w:rsidR="00ED7735">
        <w:rPr>
          <w:szCs w:val="28"/>
          <w:lang w:val="uk-UA"/>
        </w:rPr>
        <w:t>ахищати інтереси моїх виборців.</w:t>
      </w:r>
    </w:p>
    <w:p w:rsidR="00FA7BCF" w:rsidRPr="00594F9F" w:rsidRDefault="00FA7BCF" w:rsidP="0024441B">
      <w:pPr>
        <w:spacing w:line="276" w:lineRule="auto"/>
        <w:ind w:firstLine="567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При цьому через Закони і роботу з Урядом буду домагатися:</w:t>
      </w:r>
    </w:p>
    <w:p w:rsidR="00FA7BCF" w:rsidRPr="00594F9F" w:rsidRDefault="00FA7BCF" w:rsidP="0024441B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безкомпромісної боротьби з корупцією та свавіллям</w:t>
      </w:r>
      <w:r w:rsidR="00ED7735">
        <w:rPr>
          <w:szCs w:val="28"/>
          <w:lang w:val="uk-UA"/>
        </w:rPr>
        <w:t>;</w:t>
      </w:r>
    </w:p>
    <w:p w:rsidR="001D0844" w:rsidRPr="00594F9F" w:rsidRDefault="001D0844" w:rsidP="001D0844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зміцнення порядку за принципом «закон – для всіх, захищеність – кожному»;</w:t>
      </w:r>
    </w:p>
    <w:p w:rsidR="001D0844" w:rsidRDefault="001D0844" w:rsidP="0024441B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відродження підприємств, створення робочих місць для повної зайнятості громадян, постійного зростання їх доходів;</w:t>
      </w:r>
    </w:p>
    <w:p w:rsidR="00FA7BCF" w:rsidRPr="00594F9F" w:rsidRDefault="00FA7BCF" w:rsidP="0024441B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зниження податків (особливо на заробітну плату) до рівня, що виводить економіку «з тіні» й стимулює вітчизняних підприємців і товаровиробників; сільгоспвиробникам – пільгове оподаткування;</w:t>
      </w:r>
    </w:p>
    <w:p w:rsidR="00FA7BCF" w:rsidRPr="00594F9F" w:rsidRDefault="00FA7BCF" w:rsidP="0024441B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створення умов для відродження села;</w:t>
      </w:r>
    </w:p>
    <w:p w:rsidR="001D0844" w:rsidRPr="00594F9F" w:rsidRDefault="001D0844" w:rsidP="001D0844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встановлення пенсій не нижче прожиткового мінімуму з подальшим підвищенням до рівня середньої заробітної плати;</w:t>
      </w:r>
    </w:p>
    <w:p w:rsidR="001D0844" w:rsidRPr="00ED7735" w:rsidRDefault="001D0844" w:rsidP="001D0844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прийняття заходів з недопущення підвищення платежів за житлово-комунальні послуги</w:t>
      </w:r>
      <w:r>
        <w:rPr>
          <w:szCs w:val="28"/>
          <w:lang w:val="uk-UA"/>
        </w:rPr>
        <w:t>;</w:t>
      </w:r>
    </w:p>
    <w:p w:rsidR="001D0844" w:rsidRPr="00594F9F" w:rsidRDefault="001D0844" w:rsidP="001D0844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державної підтримки учнівської молоді, студентів, викладачів;</w:t>
      </w:r>
    </w:p>
    <w:p w:rsidR="001D0844" w:rsidRPr="00594F9F" w:rsidRDefault="001D0844" w:rsidP="001D0844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підняття престижу професії вчителя і працівника культури, виплати їм гідної заробітної плати;</w:t>
      </w:r>
    </w:p>
    <w:p w:rsidR="001D0844" w:rsidRPr="00594F9F" w:rsidRDefault="001D0844" w:rsidP="001D0844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lastRenderedPageBreak/>
        <w:t>соціального захисту безпритульних дітей;</w:t>
      </w:r>
    </w:p>
    <w:p w:rsidR="00FA7BCF" w:rsidRPr="00594F9F" w:rsidRDefault="00FA7BCF" w:rsidP="0024441B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зміцнення збройних сил і правоохоронних органів, соціального захисту військовослужбовців та членів їх сімей;</w:t>
      </w:r>
    </w:p>
    <w:p w:rsidR="00FA7BCF" w:rsidRPr="00594F9F" w:rsidRDefault="00FA7BCF" w:rsidP="0024441B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поваги та законодавчого закріплення прав і свобод віруючих;</w:t>
      </w:r>
    </w:p>
    <w:p w:rsidR="00FA7BCF" w:rsidRPr="00594F9F" w:rsidRDefault="00FA7BCF" w:rsidP="0024441B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 xml:space="preserve">реалізації на практиці конституційного права громадян </w:t>
      </w:r>
      <w:r w:rsidR="001D0844">
        <w:rPr>
          <w:szCs w:val="28"/>
          <w:lang w:val="uk-UA"/>
        </w:rPr>
        <w:t>на безкоштовну медичну допомогу.</w:t>
      </w:r>
    </w:p>
    <w:p w:rsidR="00FA7BCF" w:rsidRPr="00594F9F" w:rsidRDefault="00FA7BCF" w:rsidP="0024441B">
      <w:pPr>
        <w:pStyle w:val="a3"/>
        <w:spacing w:line="276" w:lineRule="auto"/>
        <w:jc w:val="both"/>
        <w:rPr>
          <w:szCs w:val="28"/>
          <w:lang w:val="uk-UA"/>
        </w:rPr>
      </w:pPr>
    </w:p>
    <w:p w:rsidR="00A11DC9" w:rsidRDefault="00FA7BCF" w:rsidP="00647932">
      <w:pPr>
        <w:spacing w:line="276" w:lineRule="auto"/>
        <w:ind w:firstLine="426"/>
        <w:jc w:val="both"/>
        <w:rPr>
          <w:szCs w:val="28"/>
          <w:lang w:val="uk-UA"/>
        </w:rPr>
      </w:pPr>
      <w:r w:rsidRPr="00594F9F">
        <w:rPr>
          <w:szCs w:val="28"/>
          <w:lang w:val="uk-UA"/>
        </w:rPr>
        <w:t>Зобов'язуюся надавати всю можливу допомогу і підтримку кожному, хто звернеться до мене.</w:t>
      </w:r>
    </w:p>
    <w:p w:rsidR="00573BD1" w:rsidRDefault="00573BD1" w:rsidP="00647932">
      <w:pPr>
        <w:spacing w:line="276" w:lineRule="auto"/>
        <w:ind w:firstLine="426"/>
        <w:jc w:val="both"/>
        <w:rPr>
          <w:szCs w:val="28"/>
          <w:lang w:val="uk-UA"/>
        </w:rPr>
      </w:pPr>
    </w:p>
    <w:p w:rsidR="00573BD1" w:rsidRDefault="00573BD1" w:rsidP="00647932">
      <w:pPr>
        <w:spacing w:line="276" w:lineRule="auto"/>
        <w:ind w:firstLine="426"/>
        <w:jc w:val="both"/>
        <w:rPr>
          <w:szCs w:val="28"/>
          <w:lang w:val="uk-UA"/>
        </w:rPr>
      </w:pPr>
      <w:bookmarkStart w:id="0" w:name="_GoBack"/>
      <w:bookmarkEnd w:id="0"/>
    </w:p>
    <w:p w:rsidR="000A1145" w:rsidRDefault="000A1145" w:rsidP="000A1145">
      <w:pPr>
        <w:spacing w:line="276" w:lineRule="auto"/>
        <w:ind w:left="6372" w:firstLine="708"/>
        <w:jc w:val="both"/>
        <w:rPr>
          <w:szCs w:val="28"/>
          <w:lang w:val="uk-UA"/>
        </w:rPr>
      </w:pPr>
    </w:p>
    <w:p w:rsidR="000A1145" w:rsidRDefault="000A1145" w:rsidP="000A1145">
      <w:pPr>
        <w:spacing w:line="276" w:lineRule="auto"/>
        <w:ind w:left="6372" w:firstLine="708"/>
        <w:jc w:val="both"/>
        <w:rPr>
          <w:szCs w:val="28"/>
          <w:lang w:val="uk-UA"/>
        </w:rPr>
      </w:pPr>
    </w:p>
    <w:p w:rsidR="00573BD1" w:rsidRPr="000A1145" w:rsidRDefault="008708A6" w:rsidP="000A1145">
      <w:pPr>
        <w:spacing w:line="276" w:lineRule="auto"/>
        <w:ind w:left="6372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О. В. Волков</w:t>
      </w:r>
    </w:p>
    <w:sectPr w:rsidR="00573BD1" w:rsidRPr="000A1145" w:rsidSect="00A36AF1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7872"/>
    <w:multiLevelType w:val="hybridMultilevel"/>
    <w:tmpl w:val="C6820D4C"/>
    <w:lvl w:ilvl="0" w:tplc="96689E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950BD9"/>
    <w:multiLevelType w:val="hybridMultilevel"/>
    <w:tmpl w:val="739C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D6D"/>
    <w:rsid w:val="00051541"/>
    <w:rsid w:val="0007220C"/>
    <w:rsid w:val="00095CC4"/>
    <w:rsid w:val="000A1145"/>
    <w:rsid w:val="00107E99"/>
    <w:rsid w:val="00116620"/>
    <w:rsid w:val="00157609"/>
    <w:rsid w:val="001832A8"/>
    <w:rsid w:val="001D0844"/>
    <w:rsid w:val="001E63D6"/>
    <w:rsid w:val="0024441B"/>
    <w:rsid w:val="002563A5"/>
    <w:rsid w:val="00296AC2"/>
    <w:rsid w:val="00361105"/>
    <w:rsid w:val="00472BF2"/>
    <w:rsid w:val="0056264D"/>
    <w:rsid w:val="00573BD1"/>
    <w:rsid w:val="00594F9F"/>
    <w:rsid w:val="00633878"/>
    <w:rsid w:val="00647932"/>
    <w:rsid w:val="00663CC6"/>
    <w:rsid w:val="006706C2"/>
    <w:rsid w:val="00690085"/>
    <w:rsid w:val="006B2DFA"/>
    <w:rsid w:val="007809DF"/>
    <w:rsid w:val="007A3A52"/>
    <w:rsid w:val="007B0102"/>
    <w:rsid w:val="007C3497"/>
    <w:rsid w:val="008708A6"/>
    <w:rsid w:val="008818E5"/>
    <w:rsid w:val="00885D09"/>
    <w:rsid w:val="008C040C"/>
    <w:rsid w:val="008F455D"/>
    <w:rsid w:val="009A548F"/>
    <w:rsid w:val="009F25DC"/>
    <w:rsid w:val="00A11DC9"/>
    <w:rsid w:val="00A27D6D"/>
    <w:rsid w:val="00A36AF1"/>
    <w:rsid w:val="00A50223"/>
    <w:rsid w:val="00B163BF"/>
    <w:rsid w:val="00D36220"/>
    <w:rsid w:val="00D44A51"/>
    <w:rsid w:val="00D913D0"/>
    <w:rsid w:val="00DA16F8"/>
    <w:rsid w:val="00DC1021"/>
    <w:rsid w:val="00E65A16"/>
    <w:rsid w:val="00EB2EF4"/>
    <w:rsid w:val="00EB57FF"/>
    <w:rsid w:val="00ED7735"/>
    <w:rsid w:val="00F90E5C"/>
    <w:rsid w:val="00F94595"/>
    <w:rsid w:val="00FA7BCF"/>
    <w:rsid w:val="00FF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52"/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1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2012-07-27T10:16:00Z</cp:lastPrinted>
  <dcterms:created xsi:type="dcterms:W3CDTF">2012-08-08T10:59:00Z</dcterms:created>
  <dcterms:modified xsi:type="dcterms:W3CDTF">2012-08-09T08:19:00Z</dcterms:modified>
</cp:coreProperties>
</file>