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FA" w:rsidRDefault="001B12FA" w:rsidP="001B12FA">
      <w:pPr>
        <w:shd w:val="clear" w:color="auto" w:fill="FFFFFF" w:themeFill="background1"/>
        <w:spacing w:line="240" w:lineRule="auto"/>
        <w:textAlignment w:val="top"/>
        <w:rPr>
          <w:rFonts w:ascii="Arial" w:eastAsia="Times New Roman" w:hAnsi="Arial" w:cs="Arial"/>
          <w:b/>
          <w:color w:val="333333"/>
          <w:sz w:val="28"/>
          <w:szCs w:val="28"/>
          <w:lang w:val="ru-RU"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val="ru-RU" w:eastAsia="ru-RU"/>
        </w:rPr>
        <w:t>ПЕРЕДВИБОРЧА ПРОГРАМА</w:t>
      </w:r>
    </w:p>
    <w:p w:rsidR="001B12FA" w:rsidRDefault="001B12FA" w:rsidP="001B12FA">
      <w:pPr>
        <w:shd w:val="clear" w:color="auto" w:fill="FFFFFF" w:themeFill="background1"/>
        <w:spacing w:line="240" w:lineRule="auto"/>
        <w:textAlignment w:val="top"/>
        <w:rPr>
          <w:rFonts w:ascii="Arial" w:eastAsia="Times New Roman" w:hAnsi="Arial" w:cs="Arial"/>
          <w:b/>
          <w:color w:val="333333"/>
          <w:sz w:val="28"/>
          <w:szCs w:val="28"/>
          <w:lang w:val="ru-RU"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val="ru-RU" w:eastAsia="ru-RU"/>
        </w:rPr>
        <w:t xml:space="preserve">КАНДИДАТА У НАРОДНІ ДЕПУТАТИ УКРАЇНИ </w:t>
      </w:r>
    </w:p>
    <w:p w:rsidR="009A4B2D" w:rsidRDefault="009A4B2D" w:rsidP="001B12FA">
      <w:pPr>
        <w:shd w:val="clear" w:color="auto" w:fill="FFFFFF" w:themeFill="background1"/>
        <w:spacing w:line="240" w:lineRule="auto"/>
        <w:textAlignment w:val="top"/>
        <w:rPr>
          <w:rFonts w:ascii="Arial" w:eastAsia="Times New Roman" w:hAnsi="Arial" w:cs="Arial"/>
          <w:b/>
          <w:color w:val="333333"/>
          <w:sz w:val="28"/>
          <w:szCs w:val="28"/>
          <w:lang w:val="ru-RU"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val="ru-RU" w:eastAsia="ru-RU"/>
        </w:rPr>
        <w:t>В ОДНОМАНДАТНОМУ ВИБОРЧОМУ ОКРУЗІ №170</w:t>
      </w:r>
    </w:p>
    <w:p w:rsidR="001B12FA" w:rsidRPr="001B12FA" w:rsidRDefault="001B12FA" w:rsidP="001B12FA">
      <w:pPr>
        <w:shd w:val="clear" w:color="auto" w:fill="FFFFFF" w:themeFill="background1"/>
        <w:spacing w:line="240" w:lineRule="auto"/>
        <w:textAlignment w:val="top"/>
        <w:rPr>
          <w:rFonts w:ascii="Arial" w:eastAsia="Times New Roman" w:hAnsi="Arial" w:cs="Arial"/>
          <w:b/>
          <w:color w:val="333333"/>
          <w:sz w:val="28"/>
          <w:szCs w:val="28"/>
          <w:lang w:val="ru-RU"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val="ru-RU" w:eastAsia="ru-RU"/>
        </w:rPr>
        <w:t>КАРБАНЬ ІГОРЯ СЕМЕНОВИЧА</w:t>
      </w:r>
    </w:p>
    <w:p w:rsidR="001B12FA" w:rsidRDefault="001B12FA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val="ru-RU" w:eastAsia="ru-RU"/>
        </w:rPr>
      </w:pPr>
    </w:p>
    <w:p w:rsidR="00F829BB" w:rsidRPr="009E12BC" w:rsidRDefault="00ED5D56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</w:t>
      </w:r>
      <w:r w:rsidR="009E12BC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українець і харків'янин, мене хвилює доля нашої країни і міста. Я довго жив за принципом «моя хата скраю», але терпіння моє вичерпалося. Я готовий боротися за краще майбутнє нашої країни і повністю усвідомлюю відповідальність за прийняте рішення. Я проста людина і мені не з</w:t>
      </w:r>
      <w:r w:rsidR="00F829BB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чуток відомі всі проблеми</w:t>
      </w:r>
      <w:r w:rsidR="00E96C1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Харків’ян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Мене не лякають труднощі, я вірю в народну підтримку.</w:t>
      </w:r>
    </w:p>
    <w:p w:rsidR="00ED5D56" w:rsidRPr="009E12BC" w:rsidRDefault="00ED5D56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888888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Сьогодні Україна стоїть перед вирішальним історичним вибором. Якщо ми будемо і далі миритися з олігархічним пануванням, з тотальною корупцією, з правлінням про</w:t>
      </w:r>
      <w:r w:rsidR="00F829BB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американських с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ил, нас чекає різке загострення системної кризи, яка поставить Україну та її громадян на межу соціальної катастрофи.</w:t>
      </w:r>
    </w:p>
    <w:p w:rsidR="00ED5D56" w:rsidRPr="001446F3" w:rsidRDefault="00ED5D56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888888"/>
          <w:sz w:val="28"/>
          <w:szCs w:val="28"/>
          <w:lang w:eastAsia="ru-RU"/>
        </w:rPr>
      </w:pPr>
    </w:p>
    <w:p w:rsidR="00F829BB" w:rsidRPr="001446F3" w:rsidRDefault="00F829BB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888888"/>
          <w:sz w:val="28"/>
          <w:szCs w:val="28"/>
          <w:lang w:eastAsia="ru-RU"/>
        </w:rPr>
      </w:pPr>
    </w:p>
    <w:p w:rsidR="00ED5D56" w:rsidRPr="009E12BC" w:rsidRDefault="00ED5D56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Все це почалося в 91-му році, коли сили, що виступають проти соціалізму і східнослов'янської єдності, зуміли нав'язати народам СРСР свою волю, зруйнувати союзну державу, приступити до реставрації капіталістичного ладу. Це призвело до небувалого зниження рівня життя, розвалу економіки, руйнування соціальної сфери, деградації освіти і науки. Уникнути повторення катастрофи 91 року в нових, ще більш важких умовах, можна, лише знищивши олігархічне панування, відновивши законність, змусивши працювати механізми політичної демократії. Для цього потрібна </w:t>
      </w:r>
      <w:r w:rsidR="00E96C1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влада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пролетаріату в новому сучасному її розумінні. Сучасний пролетаріат - робітники і селяни, трудова інтелігенція, військовослужбовці, працівники найманої праці, ветерани, усі, хто працював і працює на благо Україн</w:t>
      </w:r>
      <w:r w:rsidR="00F829BB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829BB" w:rsidRPr="009E12BC" w:rsidRDefault="00F829BB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829BB" w:rsidRPr="009E12BC" w:rsidRDefault="00F829BB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Мої цілі: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в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сіма способами пропаганди та політичної боротьби в установленому чинним законодавством порядку домогтися відсторонення ві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 влади олігархічних кланів;</w:t>
      </w:r>
    </w:p>
    <w:p w:rsidR="00F829BB" w:rsidRPr="009E12BC" w:rsidRDefault="00F829BB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з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няття «недоторканності» з депутатів усіх рівнів;</w:t>
      </w:r>
    </w:p>
    <w:p w:rsidR="00F829BB" w:rsidRPr="009E12BC" w:rsidRDefault="00F829BB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п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обудова соціалістичного суспільства: встановлення </w:t>
      </w:r>
      <w:r w:rsidR="00E96C1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правління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трудового народу, повне відновлення соціалістичних суспільних відносин і продовження побудови соціалізму;</w:t>
      </w:r>
    </w:p>
    <w:p w:rsidR="00F829BB" w:rsidRPr="009E12BC" w:rsidRDefault="00F829BB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з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аконодавче закр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іплення випереджаючої індексації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всіх соціальних 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виплат (зарплат, пенсій, стипендій, </w:t>
      </w:r>
      <w:r w:rsidR="001446F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соціальних 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виплат тощо) в точній відповідності з рівнем інфляції;</w:t>
      </w:r>
    </w:p>
    <w:p w:rsidR="00F829BB" w:rsidRPr="009E12BC" w:rsidRDefault="00F829BB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п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овний розрив відносин з міжнародними фінансовими (МВФ, ЄБРР, СОТ) і військово-політичними (НАТО) організаціями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F829BB" w:rsidRPr="009E12BC" w:rsidRDefault="00F829BB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. - в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ведення обов'язкового державного медичного страхування, за рахунок соціального фонду, створеного виключно шляхом спеціального прогресивного податку на надприбутки і розкіш;</w:t>
      </w:r>
    </w:p>
    <w:p w:rsidR="00F829BB" w:rsidRPr="009E12BC" w:rsidRDefault="00F829BB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н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егайне повернення трудових заощаджень громадян України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.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н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егайне зниження тарифів на проїзду транспорті, комунальних платежів і поступового доведення їх до рівня таких платежів в Радянській Україні;</w:t>
      </w:r>
    </w:p>
    <w:p w:rsidR="004519C8" w:rsidRPr="009E12BC" w:rsidRDefault="00F829BB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с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касування всіх непрямих податків, максимальне спрощення податкової системи, істотне зниження податків у виробничій сфері та для фізичних осіб - працівників;</w:t>
      </w:r>
    </w:p>
    <w:p w:rsidR="004519C8" w:rsidRPr="009E12BC" w:rsidRDefault="004519C8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о</w:t>
      </w:r>
      <w:r w:rsidR="00ED5D56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бмеження великої приватної власності, встановлення високого прогресивного податку на спадщину нетрудового походження і надприбутки;</w:t>
      </w:r>
    </w:p>
    <w:p w:rsidR="00ED5D56" w:rsidRPr="009E12BC" w:rsidRDefault="00ED5D56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</w:t>
      </w:r>
      <w:r w:rsidR="004519C8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відродження величі Украї</w:t>
      </w:r>
      <w:r w:rsidR="001446F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</w:t>
      </w:r>
      <w:r w:rsidR="004519C8"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r w:rsidRPr="009E12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і відновлення СРСР.</w:t>
      </w:r>
    </w:p>
    <w:p w:rsidR="004519C8" w:rsidRPr="009E12BC" w:rsidRDefault="004519C8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888888"/>
          <w:sz w:val="28"/>
          <w:szCs w:val="28"/>
          <w:lang w:eastAsia="ru-RU"/>
        </w:rPr>
      </w:pPr>
    </w:p>
    <w:p w:rsidR="00ED5D56" w:rsidRPr="009E12BC" w:rsidRDefault="004519C8" w:rsidP="009E12BC">
      <w:pPr>
        <w:shd w:val="clear" w:color="auto" w:fill="FFFFFF" w:themeFill="background1"/>
        <w:spacing w:line="240" w:lineRule="auto"/>
        <w:jc w:val="left"/>
        <w:textAlignment w:val="top"/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</w:pPr>
      <w:proofErr w:type="spellStart"/>
      <w:r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>Порятунок</w:t>
      </w:r>
      <w:proofErr w:type="spellEnd"/>
      <w:r w:rsidR="001446F3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 xml:space="preserve">  </w:t>
      </w:r>
      <w:proofErr w:type="spellStart"/>
      <w:r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="00ED5D56"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="00ED5D56"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>її</w:t>
      </w:r>
      <w:proofErr w:type="spellEnd"/>
      <w:r w:rsidR="001446F3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ED5D56"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>громадян</w:t>
      </w:r>
      <w:proofErr w:type="spellEnd"/>
      <w:r w:rsidR="00ED5D56"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 xml:space="preserve"> - </w:t>
      </w:r>
      <w:proofErr w:type="spellStart"/>
      <w:r w:rsidR="00ED5D56"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>повернення</w:t>
      </w:r>
      <w:proofErr w:type="spellEnd"/>
      <w:r w:rsidR="00ED5D56"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 xml:space="preserve"> на шлях </w:t>
      </w:r>
      <w:proofErr w:type="spellStart"/>
      <w:proofErr w:type="gramStart"/>
      <w:r w:rsidR="00ED5D56"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="00ED5D56"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>іалізму</w:t>
      </w:r>
      <w:proofErr w:type="spellEnd"/>
      <w:r w:rsidR="00ED5D56" w:rsidRPr="009E12BC">
        <w:rPr>
          <w:rFonts w:ascii="Arial" w:eastAsia="Times New Roman" w:hAnsi="Arial" w:cs="Arial"/>
          <w:color w:val="000000" w:themeColor="text1"/>
          <w:sz w:val="28"/>
          <w:szCs w:val="28"/>
          <w:lang w:val="ru-RU" w:eastAsia="ru-RU"/>
        </w:rPr>
        <w:t>!</w:t>
      </w:r>
    </w:p>
    <w:p w:rsidR="009E12BC" w:rsidRDefault="009E12BC">
      <w:pPr>
        <w:rPr>
          <w:color w:val="000000" w:themeColor="text1"/>
        </w:rPr>
      </w:pPr>
    </w:p>
    <w:p w:rsidR="009E12BC" w:rsidRPr="009E12BC" w:rsidRDefault="009E12BC" w:rsidP="009E12BC"/>
    <w:p w:rsidR="009E12BC" w:rsidRPr="009E12BC" w:rsidRDefault="009E12BC" w:rsidP="009E12BC"/>
    <w:p w:rsidR="009E12BC" w:rsidRPr="009E12BC" w:rsidRDefault="009E12BC" w:rsidP="009E12BC"/>
    <w:p w:rsidR="009E12BC" w:rsidRPr="009E12BC" w:rsidRDefault="009E12BC" w:rsidP="009E12BC"/>
    <w:p w:rsidR="009E12BC" w:rsidRPr="009E12BC" w:rsidRDefault="009E12BC" w:rsidP="009E12BC"/>
    <w:p w:rsidR="009E12BC" w:rsidRPr="009E12BC" w:rsidRDefault="009E12BC" w:rsidP="009E12BC"/>
    <w:p w:rsidR="009E12BC" w:rsidRPr="009E12BC" w:rsidRDefault="009E12BC" w:rsidP="009E12BC"/>
    <w:p w:rsidR="009E12BC" w:rsidRPr="009E12BC" w:rsidRDefault="009E12BC" w:rsidP="009E12BC"/>
    <w:p w:rsidR="009E12BC" w:rsidRDefault="009E12BC" w:rsidP="009E12BC"/>
    <w:p w:rsidR="002508E9" w:rsidRPr="009E12BC" w:rsidRDefault="009E12BC" w:rsidP="009E12BC">
      <w:pPr>
        <w:tabs>
          <w:tab w:val="left" w:pos="3195"/>
        </w:tabs>
      </w:pPr>
      <w:bookmarkStart w:id="0" w:name="_GoBack"/>
      <w:bookmarkEnd w:id="0"/>
      <w:r>
        <w:tab/>
      </w:r>
    </w:p>
    <w:sectPr w:rsidR="002508E9" w:rsidRPr="009E12BC" w:rsidSect="00AC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7B9"/>
    <w:rsid w:val="001446F3"/>
    <w:rsid w:val="001B12FA"/>
    <w:rsid w:val="002508E9"/>
    <w:rsid w:val="003907B9"/>
    <w:rsid w:val="004519C8"/>
    <w:rsid w:val="009A4B2D"/>
    <w:rsid w:val="009E12BC"/>
    <w:rsid w:val="00AC7A57"/>
    <w:rsid w:val="00DF24C0"/>
    <w:rsid w:val="00E96C1A"/>
    <w:rsid w:val="00ED5D56"/>
    <w:rsid w:val="00F15F4B"/>
    <w:rsid w:val="00F82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5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ED5D56"/>
  </w:style>
  <w:style w:type="paragraph" w:styleId="a3">
    <w:name w:val="Balloon Text"/>
    <w:basedOn w:val="a"/>
    <w:link w:val="a4"/>
    <w:uiPriority w:val="99"/>
    <w:semiHidden/>
    <w:unhideWhenUsed/>
    <w:rsid w:val="00E96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C1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ED5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989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0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11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54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2318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0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3289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9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Родак</dc:creator>
  <cp:keywords/>
  <dc:description/>
  <cp:lastModifiedBy>Коля</cp:lastModifiedBy>
  <cp:revision>5</cp:revision>
  <cp:lastPrinted>2012-08-07T13:04:00Z</cp:lastPrinted>
  <dcterms:created xsi:type="dcterms:W3CDTF">2012-08-06T12:10:00Z</dcterms:created>
  <dcterms:modified xsi:type="dcterms:W3CDTF">2012-08-07T13:10:00Z</dcterms:modified>
</cp:coreProperties>
</file>