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AEA" w:rsidRDefault="000017F7" w:rsidP="00142802">
      <w:pPr>
        <w:pStyle w:val="12"/>
        <w:spacing w:line="312" w:lineRule="auto"/>
      </w:pPr>
      <w:r>
        <w:rPr>
          <w:sz w:val="40"/>
        </w:rPr>
        <w:t xml:space="preserve"> </w:t>
      </w:r>
    </w:p>
    <w:p w:rsidR="003B747D" w:rsidRDefault="003B747D">
      <w:pPr>
        <w:pStyle w:val="12"/>
        <w:rPr>
          <w:sz w:val="24"/>
          <w:szCs w:val="24"/>
        </w:rPr>
      </w:pPr>
      <w:r w:rsidRPr="00FF0A92">
        <w:rPr>
          <w:sz w:val="24"/>
          <w:szCs w:val="24"/>
        </w:rPr>
        <w:t xml:space="preserve">Передвиборна програма кандидата </w:t>
      </w:r>
    </w:p>
    <w:p w:rsidR="003B747D" w:rsidRDefault="003B747D">
      <w:pPr>
        <w:pStyle w:val="12"/>
        <w:rPr>
          <w:sz w:val="24"/>
          <w:szCs w:val="24"/>
        </w:rPr>
      </w:pPr>
      <w:r w:rsidRPr="00FF0A92">
        <w:rPr>
          <w:sz w:val="24"/>
          <w:szCs w:val="24"/>
        </w:rPr>
        <w:t>у депутати в одномандатному виборчому окрузі №</w:t>
      </w:r>
      <w:r w:rsidR="008B0DB5">
        <w:rPr>
          <w:sz w:val="24"/>
          <w:szCs w:val="24"/>
        </w:rPr>
        <w:t>193</w:t>
      </w:r>
    </w:p>
    <w:p w:rsidR="003B747D" w:rsidRDefault="003B747D">
      <w:pPr>
        <w:pStyle w:val="12"/>
        <w:rPr>
          <w:sz w:val="24"/>
          <w:szCs w:val="24"/>
        </w:rPr>
      </w:pPr>
      <w:r>
        <w:rPr>
          <w:sz w:val="24"/>
          <w:szCs w:val="24"/>
        </w:rPr>
        <w:t>Білика Руслана Григоровича</w:t>
      </w:r>
    </w:p>
    <w:p w:rsidR="00D35DC8" w:rsidRDefault="00D35DC8">
      <w:pPr>
        <w:pStyle w:val="12"/>
      </w:pPr>
    </w:p>
    <w:p w:rsidR="00635AEA" w:rsidRDefault="000017F7">
      <w:pPr>
        <w:pStyle w:val="1"/>
        <w:jc w:val="both"/>
        <w:rPr>
          <w:b w:val="0"/>
          <w:sz w:val="24"/>
          <w:lang w:val="uk-UA"/>
        </w:rPr>
      </w:pPr>
      <w:r>
        <w:rPr>
          <w:sz w:val="36"/>
          <w:lang w:val="uk-UA"/>
        </w:rPr>
        <w:tab/>
      </w:r>
      <w:r>
        <w:rPr>
          <w:b w:val="0"/>
          <w:sz w:val="24"/>
          <w:lang w:val="uk-UA"/>
        </w:rPr>
        <w:t>В Україні склалася надзвичайно складна ситуація як в громадсько-політичній, так і в соціально-економічній сферах життя. Загострились протиріччя між владою та населенням, яке майже втратило стійку</w:t>
      </w:r>
      <w:r w:rsidR="00142802">
        <w:rPr>
          <w:b w:val="0"/>
          <w:sz w:val="24"/>
          <w:lang w:val="uk-UA"/>
        </w:rPr>
        <w:t xml:space="preserve"> впевненість у завтрашньому дні</w:t>
      </w:r>
      <w:r>
        <w:rPr>
          <w:b w:val="0"/>
          <w:sz w:val="24"/>
          <w:lang w:val="uk-UA"/>
        </w:rPr>
        <w:t>. Перш за все це відбилось на найбільш незахищених верствах населення – молоді та</w:t>
      </w:r>
      <w:r w:rsidR="003B747D">
        <w:rPr>
          <w:b w:val="0"/>
          <w:sz w:val="24"/>
          <w:lang w:val="uk-UA"/>
        </w:rPr>
        <w:t xml:space="preserve"> людях похилого віку. Проте, ще </w:t>
      </w:r>
      <w:r>
        <w:rPr>
          <w:b w:val="0"/>
          <w:sz w:val="24"/>
          <w:lang w:val="uk-UA"/>
        </w:rPr>
        <w:t xml:space="preserve">можливо виправити становище, що склалося в Україні. </w:t>
      </w:r>
    </w:p>
    <w:p w:rsidR="00635AEA" w:rsidRDefault="000017F7">
      <w:pPr>
        <w:pStyle w:val="1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ab/>
        <w:t xml:space="preserve">В разі обрання мене народним депутатом України я буду неухильно дбати про забезпечення прав і свобод, гідних умов життя </w:t>
      </w:r>
      <w:r w:rsidR="00D91BC5">
        <w:rPr>
          <w:b w:val="0"/>
          <w:sz w:val="24"/>
          <w:lang w:val="uk-UA"/>
        </w:rPr>
        <w:t>українців</w:t>
      </w:r>
      <w:r>
        <w:rPr>
          <w:b w:val="0"/>
          <w:sz w:val="24"/>
          <w:lang w:val="uk-UA"/>
        </w:rPr>
        <w:t>, піклуватись про зміцнення громад</w:t>
      </w:r>
      <w:r w:rsidR="003B747D">
        <w:rPr>
          <w:b w:val="0"/>
          <w:sz w:val="24"/>
          <w:lang w:val="uk-UA"/>
        </w:rPr>
        <w:t>ян</w:t>
      </w:r>
      <w:r>
        <w:rPr>
          <w:b w:val="0"/>
          <w:sz w:val="24"/>
          <w:lang w:val="uk-UA"/>
        </w:rPr>
        <w:t>сько</w:t>
      </w:r>
      <w:r w:rsidR="00D91BC5">
        <w:rPr>
          <w:b w:val="0"/>
          <w:sz w:val="24"/>
          <w:lang w:val="uk-UA"/>
        </w:rPr>
        <w:t>ї злагоди та процвітання Української Держави</w:t>
      </w:r>
      <w:r>
        <w:rPr>
          <w:b w:val="0"/>
          <w:sz w:val="24"/>
          <w:lang w:val="uk-UA"/>
        </w:rPr>
        <w:t>.</w:t>
      </w:r>
    </w:p>
    <w:p w:rsidR="00635AEA" w:rsidRPr="003B747D" w:rsidRDefault="000017F7" w:rsidP="003B747D">
      <w:pPr>
        <w:pStyle w:val="1"/>
        <w:jc w:val="center"/>
        <w:rPr>
          <w:sz w:val="24"/>
          <w:lang w:val="uk-UA"/>
        </w:rPr>
      </w:pPr>
      <w:r w:rsidRPr="003B747D">
        <w:rPr>
          <w:sz w:val="24"/>
          <w:lang w:val="uk-UA"/>
        </w:rPr>
        <w:t>Для цього необхідно:</w:t>
      </w:r>
    </w:p>
    <w:p w:rsidR="00635AEA" w:rsidRDefault="000017F7">
      <w:pPr>
        <w:pStyle w:val="13"/>
        <w:rPr>
          <w:b w:val="0"/>
        </w:rPr>
      </w:pPr>
      <w:r>
        <w:rPr>
          <w:b w:val="0"/>
        </w:rPr>
        <w:t>1.</w:t>
      </w:r>
      <w:r w:rsidR="00D91BC5">
        <w:rPr>
          <w:b w:val="0"/>
        </w:rPr>
        <w:t xml:space="preserve"> </w:t>
      </w:r>
      <w:r>
        <w:rPr>
          <w:b w:val="0"/>
        </w:rPr>
        <w:t>Розробити заходи по оздоровленню всіх сфер економіки з орієнтацією на вітчизняного виробника та виваженим вкрапленням іноземного капіталу;</w:t>
      </w:r>
    </w:p>
    <w:p w:rsidR="00635AEA" w:rsidRDefault="000017F7">
      <w:pPr>
        <w:pStyle w:val="1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2.</w:t>
      </w:r>
      <w:r w:rsidR="00D91BC5">
        <w:rPr>
          <w:b w:val="0"/>
          <w:sz w:val="24"/>
          <w:lang w:val="uk-UA"/>
        </w:rPr>
        <w:t xml:space="preserve"> </w:t>
      </w:r>
      <w:r>
        <w:rPr>
          <w:b w:val="0"/>
          <w:sz w:val="24"/>
          <w:lang w:val="uk-UA"/>
        </w:rPr>
        <w:t xml:space="preserve">Запровадити систему продуктивної трудової зайнятості та збільшення кількості робочих місць; </w:t>
      </w:r>
    </w:p>
    <w:p w:rsidR="00635AEA" w:rsidRDefault="000017F7">
      <w:pPr>
        <w:pStyle w:val="1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3.</w:t>
      </w:r>
      <w:r w:rsidR="00D91BC5">
        <w:rPr>
          <w:b w:val="0"/>
          <w:sz w:val="24"/>
          <w:lang w:val="uk-UA"/>
        </w:rPr>
        <w:t xml:space="preserve"> </w:t>
      </w:r>
      <w:r>
        <w:rPr>
          <w:b w:val="0"/>
          <w:sz w:val="24"/>
          <w:lang w:val="uk-UA"/>
        </w:rPr>
        <w:t>Створити надійні умови для розвитку аграрного сектора економіки та відродження села через довгострокове державне кредитування й паритет цін;</w:t>
      </w:r>
    </w:p>
    <w:p w:rsidR="00635AEA" w:rsidRDefault="000017F7">
      <w:pPr>
        <w:pStyle w:val="1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4.</w:t>
      </w:r>
      <w:r w:rsidR="00D91BC5">
        <w:rPr>
          <w:b w:val="0"/>
          <w:sz w:val="24"/>
          <w:lang w:val="uk-UA"/>
        </w:rPr>
        <w:t xml:space="preserve"> </w:t>
      </w:r>
      <w:r>
        <w:rPr>
          <w:b w:val="0"/>
          <w:sz w:val="24"/>
          <w:lang w:val="uk-UA"/>
        </w:rPr>
        <w:t>Збільшити частку заробітної плати в загальній структурі виробничих витрат з належною оцінкою, інтелектуальної праці, зокрема, науковців, вчителів, працівників медицини та культури;</w:t>
      </w:r>
    </w:p>
    <w:p w:rsidR="00635AEA" w:rsidRDefault="000017F7">
      <w:pPr>
        <w:pStyle w:val="1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5.</w:t>
      </w:r>
      <w:r w:rsidR="00D91BC5">
        <w:rPr>
          <w:b w:val="0"/>
          <w:sz w:val="24"/>
          <w:lang w:val="uk-UA"/>
        </w:rPr>
        <w:t xml:space="preserve"> </w:t>
      </w:r>
      <w:r>
        <w:rPr>
          <w:b w:val="0"/>
          <w:sz w:val="24"/>
          <w:lang w:val="uk-UA"/>
        </w:rPr>
        <w:t>Докорінним чином змінити податкову політику для наростання позитивних змін у виробничій сфері та зменшення тіньового капіталу;</w:t>
      </w:r>
    </w:p>
    <w:p w:rsidR="00635AEA" w:rsidRDefault="000017F7">
      <w:pPr>
        <w:pStyle w:val="1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6.</w:t>
      </w:r>
      <w:r w:rsidR="00D91BC5">
        <w:rPr>
          <w:b w:val="0"/>
          <w:sz w:val="24"/>
          <w:lang w:val="uk-UA"/>
        </w:rPr>
        <w:t xml:space="preserve"> </w:t>
      </w:r>
      <w:r>
        <w:rPr>
          <w:b w:val="0"/>
          <w:sz w:val="24"/>
          <w:lang w:val="uk-UA"/>
        </w:rPr>
        <w:t>В соціальній політиці держави забезпечити дійове впровадження принципу – людина, її життя і здоров‘я, честь і гідність, недоторканість і безпека є найвищою соціальною цінністю;</w:t>
      </w:r>
    </w:p>
    <w:p w:rsidR="00635AEA" w:rsidRDefault="000017F7">
      <w:pPr>
        <w:pStyle w:val="1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7.</w:t>
      </w:r>
      <w:r w:rsidR="00D91BC5">
        <w:rPr>
          <w:b w:val="0"/>
          <w:sz w:val="24"/>
          <w:lang w:val="uk-UA"/>
        </w:rPr>
        <w:t xml:space="preserve"> </w:t>
      </w:r>
      <w:r>
        <w:rPr>
          <w:b w:val="0"/>
          <w:sz w:val="24"/>
          <w:lang w:val="uk-UA"/>
        </w:rPr>
        <w:t>Розробити і неухильно впроваджувати в життя програму залучення молоді до активної участі в суспільному житті держави  та забезпечити гарантіями працевлаштування та одержання вищої освіти  за рахунок держави;</w:t>
      </w:r>
    </w:p>
    <w:p w:rsidR="00635AEA" w:rsidRDefault="000017F7">
      <w:pPr>
        <w:pStyle w:val="1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8.</w:t>
      </w:r>
      <w:r w:rsidR="00D91BC5">
        <w:rPr>
          <w:b w:val="0"/>
          <w:sz w:val="24"/>
          <w:lang w:val="uk-UA"/>
        </w:rPr>
        <w:t xml:space="preserve"> </w:t>
      </w:r>
      <w:r>
        <w:rPr>
          <w:b w:val="0"/>
          <w:sz w:val="24"/>
          <w:lang w:val="uk-UA"/>
        </w:rPr>
        <w:t xml:space="preserve">Прискорити реформування пенсійної системи, яка дозволяла б забезпечити пристойне життя пенсіонерів; </w:t>
      </w:r>
    </w:p>
    <w:p w:rsidR="00635AEA" w:rsidRDefault="000017F7">
      <w:pPr>
        <w:pStyle w:val="1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9.</w:t>
      </w:r>
      <w:r w:rsidR="00D91BC5">
        <w:rPr>
          <w:b w:val="0"/>
          <w:sz w:val="24"/>
          <w:lang w:val="uk-UA"/>
        </w:rPr>
        <w:t xml:space="preserve"> </w:t>
      </w:r>
      <w:r>
        <w:rPr>
          <w:b w:val="0"/>
          <w:sz w:val="24"/>
          <w:lang w:val="uk-UA"/>
        </w:rPr>
        <w:t xml:space="preserve">Здійснити заходи щодо повернення вкладів населення в Ощадбанку і в першу чергу пенсіонерам; </w:t>
      </w:r>
    </w:p>
    <w:p w:rsidR="00635AEA" w:rsidRDefault="000017F7">
      <w:pPr>
        <w:pStyle w:val="1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10.</w:t>
      </w:r>
      <w:r w:rsidR="00D91BC5">
        <w:rPr>
          <w:b w:val="0"/>
          <w:sz w:val="24"/>
          <w:lang w:val="uk-UA"/>
        </w:rPr>
        <w:t xml:space="preserve"> </w:t>
      </w:r>
      <w:r>
        <w:rPr>
          <w:b w:val="0"/>
          <w:sz w:val="24"/>
          <w:lang w:val="uk-UA"/>
        </w:rPr>
        <w:t>Створити умови для втілення програм забезпечення житлом шляхом довгострокового кредитування;</w:t>
      </w:r>
    </w:p>
    <w:p w:rsidR="00635AEA" w:rsidRDefault="000017F7">
      <w:pPr>
        <w:pStyle w:val="21"/>
        <w:rPr>
          <w:b w:val="0"/>
          <w:sz w:val="24"/>
        </w:rPr>
      </w:pPr>
      <w:r>
        <w:rPr>
          <w:b w:val="0"/>
          <w:sz w:val="24"/>
        </w:rPr>
        <w:t>11.</w:t>
      </w:r>
      <w:r w:rsidR="00D91BC5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Провести реформу системи правоохоронних органів держави з метою подальшого захисту прав і свобод громадян, забезпечення права власності, громадського порядку та боротьби зі злочинністю, корупцією і тіньовим бізнесом; </w:t>
      </w:r>
    </w:p>
    <w:p w:rsidR="00635AEA" w:rsidRDefault="000017F7">
      <w:pPr>
        <w:pStyle w:val="21"/>
        <w:rPr>
          <w:b w:val="0"/>
          <w:sz w:val="24"/>
        </w:rPr>
      </w:pPr>
      <w:r>
        <w:rPr>
          <w:b w:val="0"/>
          <w:sz w:val="24"/>
        </w:rPr>
        <w:t>12.</w:t>
      </w:r>
      <w:r w:rsidR="00D91BC5">
        <w:rPr>
          <w:b w:val="0"/>
          <w:sz w:val="24"/>
        </w:rPr>
        <w:t xml:space="preserve"> </w:t>
      </w:r>
      <w:r>
        <w:rPr>
          <w:b w:val="0"/>
          <w:sz w:val="24"/>
        </w:rPr>
        <w:t>Зовнішньо–економічна діяльність держави та інтеграція в світові ринкові відносини повинні грунтуватися на пріоритеті інтересів українського народу і держави.</w:t>
      </w:r>
    </w:p>
    <w:p w:rsidR="00635AEA" w:rsidRDefault="000017F7">
      <w:pPr>
        <w:pStyle w:val="21"/>
        <w:rPr>
          <w:b w:val="0"/>
          <w:sz w:val="24"/>
        </w:rPr>
      </w:pPr>
      <w:r>
        <w:rPr>
          <w:b w:val="0"/>
          <w:sz w:val="24"/>
        </w:rPr>
        <w:t xml:space="preserve">   </w:t>
      </w:r>
    </w:p>
    <w:p w:rsidR="00635AEA" w:rsidRDefault="000017F7" w:rsidP="003B747D">
      <w:pPr>
        <w:pStyle w:val="21"/>
        <w:rPr>
          <w:b w:val="0"/>
          <w:sz w:val="24"/>
        </w:rPr>
      </w:pPr>
      <w:r>
        <w:rPr>
          <w:b w:val="0"/>
          <w:sz w:val="24"/>
        </w:rPr>
        <w:t xml:space="preserve">                Вирішення цих та інших життєвих проблем, зокрема, забезпечення безоплатного</w:t>
      </w:r>
      <w:r w:rsidR="003B747D">
        <w:rPr>
          <w:b w:val="0"/>
          <w:sz w:val="24"/>
        </w:rPr>
        <w:t xml:space="preserve"> </w:t>
      </w:r>
      <w:r>
        <w:rPr>
          <w:b w:val="0"/>
          <w:sz w:val="24"/>
        </w:rPr>
        <w:t>медичного обслуговування ветеранів війни і праці, інвалідів, розв`язання екологічних питань, проблем чорнобильців, створення умов для вільного і широкого розвитку підприємництва, налагодження тісних економічних та культурних зв`язків із промисловими та сільськогосподарськими</w:t>
      </w:r>
      <w:r w:rsidR="003B747D">
        <w:rPr>
          <w:b w:val="0"/>
          <w:sz w:val="24"/>
        </w:rPr>
        <w:t xml:space="preserve"> підприємствами сусідніх держав</w:t>
      </w:r>
      <w:r>
        <w:rPr>
          <w:b w:val="0"/>
          <w:sz w:val="24"/>
        </w:rPr>
        <w:t>, дасть змогу значно покращити життя</w:t>
      </w:r>
      <w:r w:rsidR="003B747D" w:rsidRPr="003B747D">
        <w:rPr>
          <w:b w:val="0"/>
          <w:sz w:val="24"/>
        </w:rPr>
        <w:t xml:space="preserve"> українців</w:t>
      </w:r>
      <w:r>
        <w:rPr>
          <w:b w:val="0"/>
          <w:sz w:val="24"/>
        </w:rPr>
        <w:t xml:space="preserve">. </w:t>
      </w:r>
    </w:p>
    <w:p w:rsidR="00635AEA" w:rsidRDefault="000017F7">
      <w:pPr>
        <w:pStyle w:val="21"/>
        <w:rPr>
          <w:b w:val="0"/>
          <w:i/>
          <w:sz w:val="24"/>
        </w:rPr>
      </w:pPr>
      <w:r>
        <w:rPr>
          <w:b w:val="0"/>
          <w:i/>
          <w:sz w:val="24"/>
        </w:rPr>
        <w:t xml:space="preserve"> </w:t>
      </w:r>
    </w:p>
    <w:p w:rsidR="003B747D" w:rsidRDefault="003B747D">
      <w:pPr>
        <w:pStyle w:val="21"/>
        <w:rPr>
          <w:b w:val="0"/>
          <w:i/>
          <w:sz w:val="24"/>
        </w:rPr>
      </w:pPr>
    </w:p>
    <w:p w:rsidR="003B747D" w:rsidRPr="003B747D" w:rsidRDefault="008A61CF" w:rsidP="008A61CF">
      <w:pPr>
        <w:pStyle w:val="21"/>
        <w:rPr>
          <w:sz w:val="24"/>
        </w:rPr>
      </w:pPr>
      <w:r>
        <w:rPr>
          <w:sz w:val="24"/>
        </w:rPr>
        <w:t xml:space="preserve">                     </w:t>
      </w:r>
      <w:bookmarkStart w:id="0" w:name="_GoBack"/>
      <w:bookmarkEnd w:id="0"/>
      <w:r>
        <w:rPr>
          <w:sz w:val="24"/>
        </w:rPr>
        <w:t xml:space="preserve">« _____» ____________ 2012 року                                                </w:t>
      </w:r>
      <w:r w:rsidR="003B747D" w:rsidRPr="003B747D">
        <w:rPr>
          <w:sz w:val="24"/>
        </w:rPr>
        <w:t>Білик</w:t>
      </w:r>
      <w:r>
        <w:rPr>
          <w:sz w:val="24"/>
        </w:rPr>
        <w:t xml:space="preserve"> Р.Г.</w:t>
      </w:r>
    </w:p>
    <w:sectPr w:rsidR="003B747D" w:rsidRPr="003B747D">
      <w:footerReference w:type="default" r:id="rId8"/>
      <w:pgSz w:w="11906" w:h="16838"/>
      <w:pgMar w:top="360" w:right="851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AEA" w:rsidRDefault="000017F7">
      <w:r>
        <w:separator/>
      </w:r>
    </w:p>
  </w:endnote>
  <w:endnote w:type="continuationSeparator" w:id="0">
    <w:p w:rsidR="00635AEA" w:rsidRDefault="0000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AEA" w:rsidRDefault="00635AEA">
    <w:pPr>
      <w:pStyle w:val="1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AEA" w:rsidRDefault="000017F7">
      <w:r>
        <w:separator/>
      </w:r>
    </w:p>
  </w:footnote>
  <w:footnote w:type="continuationSeparator" w:id="0">
    <w:p w:rsidR="00635AEA" w:rsidRDefault="00001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E1759"/>
    <w:multiLevelType w:val="multilevel"/>
    <w:tmpl w:val="E8E42D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FC495C"/>
    <w:multiLevelType w:val="multilevel"/>
    <w:tmpl w:val="E2B004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D279FB"/>
    <w:multiLevelType w:val="multilevel"/>
    <w:tmpl w:val="2B26A6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802"/>
    <w:rsid w:val="000017F7"/>
    <w:rsid w:val="00142802"/>
    <w:rsid w:val="003B747D"/>
    <w:rsid w:val="00635AEA"/>
    <w:rsid w:val="008A61CF"/>
    <w:rsid w:val="008B0DB5"/>
    <w:rsid w:val="00D35DC8"/>
    <w:rsid w:val="00D9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Pr>
      <w:b/>
      <w:sz w:val="28"/>
    </w:rPr>
  </w:style>
  <w:style w:type="paragraph" w:customStyle="1" w:styleId="11">
    <w:name w:val="Заголовок 11"/>
    <w:basedOn w:val="1"/>
    <w:next w:val="1"/>
    <w:pPr>
      <w:keepNext/>
      <w:outlineLvl w:val="0"/>
    </w:pPr>
  </w:style>
  <w:style w:type="character" w:customStyle="1" w:styleId="10">
    <w:name w:val="Основной шрифт абзаца1"/>
  </w:style>
  <w:style w:type="paragraph" w:customStyle="1" w:styleId="12">
    <w:name w:val="Название1"/>
    <w:basedOn w:val="1"/>
    <w:pPr>
      <w:jc w:val="center"/>
    </w:pPr>
    <w:rPr>
      <w:sz w:val="36"/>
      <w:lang w:val="uk-UA"/>
    </w:rPr>
  </w:style>
  <w:style w:type="paragraph" w:customStyle="1" w:styleId="13">
    <w:name w:val="Основной текст1"/>
    <w:basedOn w:val="1"/>
    <w:pPr>
      <w:jc w:val="both"/>
    </w:pPr>
    <w:rPr>
      <w:sz w:val="24"/>
      <w:lang w:val="uk-UA"/>
    </w:rPr>
  </w:style>
  <w:style w:type="paragraph" w:customStyle="1" w:styleId="21">
    <w:name w:val="Основной текст 21"/>
    <w:basedOn w:val="1"/>
    <w:pPr>
      <w:jc w:val="both"/>
    </w:pPr>
    <w:rPr>
      <w:sz w:val="20"/>
      <w:lang w:val="uk-UA"/>
    </w:rPr>
  </w:style>
  <w:style w:type="paragraph" w:customStyle="1" w:styleId="BodyText21">
    <w:name w:val="Body Text 21"/>
    <w:basedOn w:val="1"/>
    <w:pPr>
      <w:spacing w:line="360" w:lineRule="auto"/>
      <w:ind w:firstLine="737"/>
      <w:jc w:val="center"/>
    </w:pPr>
    <w:rPr>
      <w:lang w:val="uk-UA"/>
    </w:rPr>
  </w:style>
  <w:style w:type="paragraph" w:customStyle="1" w:styleId="14">
    <w:name w:val="Нижний колонтитул1"/>
    <w:basedOn w:val="1"/>
    <w:pPr>
      <w:tabs>
        <w:tab w:val="center" w:pos="4677"/>
        <w:tab w:val="right" w:pos="9355"/>
      </w:tabs>
    </w:pPr>
  </w:style>
  <w:style w:type="character" w:customStyle="1" w:styleId="15">
    <w:name w:val="Номер страницы1"/>
    <w:basedOn w:val="10"/>
  </w:style>
  <w:style w:type="paragraph" w:styleId="a3">
    <w:name w:val="header"/>
    <w:basedOn w:val="a"/>
    <w:link w:val="a4"/>
    <w:uiPriority w:val="99"/>
    <w:semiHidden/>
    <w:unhideWhenUsed/>
    <w:rsid w:val="003B74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747D"/>
  </w:style>
  <w:style w:type="paragraph" w:styleId="a5">
    <w:name w:val="footer"/>
    <w:basedOn w:val="a"/>
    <w:link w:val="a6"/>
    <w:uiPriority w:val="99"/>
    <w:semiHidden/>
    <w:unhideWhenUsed/>
    <w:rsid w:val="003B74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B74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1959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Передвиборна програма народного депутата України</vt:lpstr>
    </vt:vector>
  </TitlesOfParts>
  <Company>Центральна виборча комісія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Передвиборна програма народного депутата України</dc:title>
  <dc:subject/>
  <dc:creator>Відділ з питань власності та управління ДКП</dc:creator>
  <cp:keywords/>
  <cp:lastModifiedBy>user13</cp:lastModifiedBy>
  <cp:revision>5</cp:revision>
  <cp:lastPrinted>2003-05-05T09:35:00Z</cp:lastPrinted>
  <dcterms:created xsi:type="dcterms:W3CDTF">2012-07-22T17:59:00Z</dcterms:created>
  <dcterms:modified xsi:type="dcterms:W3CDTF">2012-08-08T02:32:00Z</dcterms:modified>
</cp:coreProperties>
</file>