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28" w:rsidRPr="007376D9" w:rsidRDefault="005B2E6A" w:rsidP="00845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7376D9">
        <w:rPr>
          <w:rFonts w:ascii="Times New Roman" w:hAnsi="Times New Roman" w:cs="Times New Roman"/>
          <w:b/>
          <w:sz w:val="28"/>
          <w:szCs w:val="28"/>
        </w:rPr>
        <w:t xml:space="preserve">ередвиборна програма кандидата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7376D9">
        <w:rPr>
          <w:rFonts w:ascii="Times New Roman" w:hAnsi="Times New Roman" w:cs="Times New Roman"/>
          <w:b/>
          <w:sz w:val="28"/>
          <w:szCs w:val="28"/>
        </w:rPr>
        <w:t xml:space="preserve"> народн</w:t>
      </w:r>
      <w:r w:rsidRPr="007376D9">
        <w:rPr>
          <w:rFonts w:ascii="Times New Roman" w:hAnsi="Times New Roman" w:cs="Times New Roman"/>
          <w:b/>
          <w:sz w:val="28"/>
          <w:szCs w:val="28"/>
          <w:lang w:val="uk-UA"/>
        </w:rPr>
        <w:t>і депутати України по одномандатному виборчому округу №</w:t>
      </w:r>
      <w:r w:rsidRPr="007376D9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845628" w:rsidRPr="007376D9" w:rsidRDefault="00845628" w:rsidP="0084562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376D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Басараб Віталія Геннадійовича</w:t>
      </w:r>
    </w:p>
    <w:p w:rsidR="00197929" w:rsidRPr="007376D9" w:rsidRDefault="00197929" w:rsidP="0084562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845628" w:rsidRPr="007376D9" w:rsidRDefault="00197929" w:rsidP="0019792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Балотуючись в народні депутати України, я, Басараб Віталій Геннадійович, завжди вірив в народ нашої держави, вірив, що ми доб’ємося кращого життя! </w:t>
      </w:r>
      <w:r w:rsidR="00913CFF" w:rsidRPr="007376D9">
        <w:rPr>
          <w:rFonts w:ascii="Times New Roman" w:hAnsi="Times New Roman" w:cs="Times New Roman"/>
          <w:sz w:val="28"/>
          <w:szCs w:val="28"/>
          <w:lang w:val="uk-UA"/>
        </w:rPr>
        <w:t>Ми разом будемо виступати за:</w:t>
      </w:r>
    </w:p>
    <w:p w:rsidR="009B4FC1" w:rsidRPr="007376D9" w:rsidRDefault="00FD5FC0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9B4FC1" w:rsidRPr="007376D9">
        <w:rPr>
          <w:rFonts w:ascii="Times New Roman" w:hAnsi="Times New Roman" w:cs="Times New Roman"/>
          <w:sz w:val="28"/>
          <w:szCs w:val="28"/>
          <w:u w:val="single"/>
          <w:lang w:val="uk-UA"/>
        </w:rPr>
        <w:t>. ЗА НОВУ ПРОМИСЛОВУ ПОЛІТИКУ</w:t>
      </w:r>
    </w:p>
    <w:p w:rsidR="009B4FC1" w:rsidRPr="007376D9" w:rsidRDefault="00FD5FC0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>Українська</w:t>
      </w:r>
      <w:r w:rsidR="009B4FC1"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 економіка перебуває у глибокій кризі.</w:t>
      </w:r>
      <w:r w:rsidR="00D14E68" w:rsidRPr="00D14E68">
        <w:rPr>
          <w:rFonts w:ascii="Times New Roman" w:hAnsi="Times New Roman" w:cs="Times New Roman"/>
          <w:sz w:val="28"/>
          <w:szCs w:val="28"/>
        </w:rPr>
        <w:t xml:space="preserve"> </w:t>
      </w:r>
      <w:r w:rsidR="009B4FC1"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Тільки зростання вітчизняного виробництва дозволить протиставити грошовій масі реальну товарну масу, знизити витрати, забезпечити умови, коли виробляти буде вигідно, а красти - небезпечно, вкладати капітали у вітчизняну економіку </w:t>
      </w:r>
      <w:r w:rsidR="00567740" w:rsidRPr="007376D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B4FC1"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740"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високо </w:t>
      </w:r>
      <w:r w:rsidR="009B4FC1"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рентабельно, а в закордонну власність - невигідно. Тільки так можна забезпечити стійке зростання добробуту кожного громадянина </w:t>
      </w:r>
      <w:r w:rsidR="00567740" w:rsidRPr="007376D9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9B4FC1" w:rsidRPr="007376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4FC1" w:rsidRPr="007376D9" w:rsidRDefault="00567740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>Я ПОДБАЮ ПРО</w:t>
      </w:r>
      <w:r w:rsidR="009B4FC1" w:rsidRPr="007376D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державних функцій по </w:t>
      </w:r>
      <w:r w:rsidR="00567740" w:rsidRPr="007376D9">
        <w:rPr>
          <w:rFonts w:ascii="Times New Roman" w:hAnsi="Times New Roman" w:cs="Times New Roman"/>
          <w:sz w:val="28"/>
          <w:szCs w:val="28"/>
          <w:lang w:val="uk-UA"/>
        </w:rPr>
        <w:t>програмуванню</w:t>
      </w: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країни. Буд</w:t>
      </w:r>
      <w:r w:rsidR="00567740" w:rsidRPr="007376D9">
        <w:rPr>
          <w:rFonts w:ascii="Times New Roman" w:hAnsi="Times New Roman" w:cs="Times New Roman"/>
          <w:sz w:val="28"/>
          <w:szCs w:val="28"/>
          <w:lang w:val="uk-UA"/>
        </w:rPr>
        <w:t>е прийнятий базовий закон про державну промислову політику</w:t>
      </w:r>
      <w:r w:rsidRPr="007376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>Концентрації фінансових ресурсів у пріоритетних галузях промислового виробництва, посилення ролі державного замовлення державних закупівель.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конкурентоспроможності </w:t>
      </w:r>
      <w:r w:rsidR="00567740" w:rsidRPr="007376D9">
        <w:rPr>
          <w:rFonts w:ascii="Times New Roman" w:hAnsi="Times New Roman" w:cs="Times New Roman"/>
          <w:sz w:val="28"/>
          <w:szCs w:val="28"/>
          <w:lang w:val="uk-UA"/>
        </w:rPr>
        <w:t>українських</w:t>
      </w: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 шляхом впровадження інновацій. 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>ПРІОРИТЕТ ЗА ІННОВАЦІЙНИМИ ГАЛУЗЯМИ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>Ми доб'ємося законодавчого закріплення вилучення з бази оподаткування коштів, що спрямовуються на технологічну модернізацію, наукові розробки та інноваційні програми.</w:t>
      </w:r>
    </w:p>
    <w:p w:rsidR="009B4FC1" w:rsidRPr="007376D9" w:rsidRDefault="00567740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9B4FC1" w:rsidRPr="007376D9">
        <w:rPr>
          <w:rFonts w:ascii="Times New Roman" w:hAnsi="Times New Roman" w:cs="Times New Roman"/>
          <w:sz w:val="28"/>
          <w:szCs w:val="28"/>
          <w:u w:val="single"/>
          <w:lang w:val="uk-UA"/>
        </w:rPr>
        <w:t>. ПІДНЯТИ ПЕНСІЇ НА ГІДНИЙ РІВЕНЬ</w:t>
      </w:r>
    </w:p>
    <w:p w:rsidR="00621CAC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>Нинішнє пенсійне законодавство несправедливо! Пенсійна реформа провалилася. Накопичувальна система не виправдала себе. У наших умовах не можна перекладати відповідальність за формування пенсійного капіталу на самих працівників!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>Ми не допустимо, щоб старше покоління залишилося без допомоги суспільства, один на один зі своїми проблемами, і була приречена на вимирання!</w:t>
      </w:r>
    </w:p>
    <w:p w:rsidR="009B4FC1" w:rsidRPr="007376D9" w:rsidRDefault="00621CAC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="009B4FC1" w:rsidRPr="007376D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БІЛЬШЕ КОНКРЕТНОЇ ДОПОМОГИ </w:t>
      </w:r>
      <w:r w:rsidR="006B1D0A" w:rsidRPr="007376D9">
        <w:rPr>
          <w:rFonts w:ascii="Times New Roman" w:hAnsi="Times New Roman" w:cs="Times New Roman"/>
          <w:sz w:val="28"/>
          <w:szCs w:val="28"/>
          <w:u w:val="single"/>
          <w:lang w:val="uk-UA"/>
        </w:rPr>
        <w:t>УКРАЇНСЬКІМ</w:t>
      </w:r>
      <w:r w:rsidR="009B4FC1" w:rsidRPr="007376D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СІМ'ЯМ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Бідність і невпорядкованість - сьогодні головна загроза </w:t>
      </w:r>
      <w:r w:rsidR="006B1D0A" w:rsidRPr="007376D9">
        <w:rPr>
          <w:rFonts w:ascii="Times New Roman" w:hAnsi="Times New Roman" w:cs="Times New Roman"/>
          <w:sz w:val="28"/>
          <w:szCs w:val="28"/>
          <w:lang w:val="uk-UA"/>
        </w:rPr>
        <w:t>українськім</w:t>
      </w: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 сім'ї. </w:t>
      </w:r>
      <w:r w:rsidR="00471E3A">
        <w:rPr>
          <w:rFonts w:ascii="Times New Roman" w:hAnsi="Times New Roman" w:cs="Times New Roman"/>
          <w:sz w:val="28"/>
          <w:szCs w:val="28"/>
          <w:lang w:val="uk-UA"/>
        </w:rPr>
        <w:t>Українські</w:t>
      </w: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 сім'ї страждають через дорожнечу життя, відсутність житла і зростання комунальних тарифів, нестачі дитячих садків, введення платного шкільної освіти, високовартісного медичного обслуговування. Безкоштовних </w:t>
      </w:r>
      <w:r w:rsidRPr="007376D9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спортивних секцій та творчих гуртків майже не залишилося, літні дитячі табори прийшли в занепад.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>МИ ДОБ'ЄМОСЯ: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всіх одноразових і щомісячних дитячих </w:t>
      </w:r>
      <w:r w:rsidR="00CB7593" w:rsidRPr="007376D9">
        <w:rPr>
          <w:rFonts w:ascii="Times New Roman" w:hAnsi="Times New Roman" w:cs="Times New Roman"/>
          <w:sz w:val="28"/>
          <w:szCs w:val="28"/>
          <w:lang w:val="uk-UA"/>
        </w:rPr>
        <w:t>допоміг</w:t>
      </w: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 у три рази, а також введення одноразової допомоги при вступі дитини в школу.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>Ми доб'ємося виплати «сімейної зарплати» одному з подружжя, зайнятого вихованням трьох і більше дітей, у розмірі не нижче соціального стандарту споживання.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>Необхідно створити спеціальний банк робочих місць для батьків багатодітних сіме</w:t>
      </w:r>
      <w:r w:rsidR="00CB7593" w:rsidRPr="007376D9">
        <w:rPr>
          <w:rFonts w:ascii="Times New Roman" w:hAnsi="Times New Roman" w:cs="Times New Roman"/>
          <w:sz w:val="28"/>
          <w:szCs w:val="28"/>
          <w:lang w:val="uk-UA"/>
        </w:rPr>
        <w:t>й в кожному регіоні. Ми зобов’</w:t>
      </w:r>
      <w:r w:rsidRPr="007376D9">
        <w:rPr>
          <w:rFonts w:ascii="Times New Roman" w:hAnsi="Times New Roman" w:cs="Times New Roman"/>
          <w:sz w:val="28"/>
          <w:szCs w:val="28"/>
          <w:lang w:val="uk-UA"/>
        </w:rPr>
        <w:t>яжемо державні органи праці і зайнятості надавати робочі місця багатодітним батькам, які мають трьох і більше дітей, протягом 30 днів у разі втрати робочого місця.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- Місцеві чиновники повинні нести особливу відповідальність за кількість дитячих садів на підвідомчій їм території! Для збільшення масштабів будівництва дитячих садків необхідно розвивати </w:t>
      </w:r>
      <w:r w:rsidR="00736CBF" w:rsidRPr="007376D9">
        <w:rPr>
          <w:rFonts w:ascii="Times New Roman" w:hAnsi="Times New Roman" w:cs="Times New Roman"/>
          <w:sz w:val="28"/>
          <w:szCs w:val="28"/>
          <w:lang w:val="uk-UA"/>
        </w:rPr>
        <w:t>частково</w:t>
      </w:r>
      <w:r w:rsidR="00CB7593"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CBF"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державне </w:t>
      </w:r>
      <w:r w:rsidRPr="007376D9">
        <w:rPr>
          <w:rFonts w:ascii="Times New Roman" w:hAnsi="Times New Roman" w:cs="Times New Roman"/>
          <w:sz w:val="28"/>
          <w:szCs w:val="28"/>
          <w:lang w:val="uk-UA"/>
        </w:rPr>
        <w:t>партнерство.</w:t>
      </w:r>
      <w:r w:rsidR="00077405"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>Якщо дитині, яка досягла віку трьох років не надається місце в дитячому садку, батькам буде випла</w:t>
      </w:r>
      <w:r w:rsidR="00F622F6" w:rsidRPr="007376D9">
        <w:rPr>
          <w:rFonts w:ascii="Times New Roman" w:hAnsi="Times New Roman" w:cs="Times New Roman"/>
          <w:sz w:val="28"/>
          <w:szCs w:val="28"/>
          <w:lang w:val="uk-UA"/>
        </w:rPr>
        <w:t>чуватися компенсація у розмірі 1</w:t>
      </w: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F622F6" w:rsidRPr="007376D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2F6" w:rsidRPr="007376D9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 на місяць на одну дитину.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стимулювати </w:t>
      </w:r>
      <w:r w:rsidR="00F622F6" w:rsidRPr="007376D9">
        <w:rPr>
          <w:rFonts w:ascii="Times New Roman" w:hAnsi="Times New Roman" w:cs="Times New Roman"/>
          <w:sz w:val="28"/>
          <w:szCs w:val="28"/>
          <w:lang w:val="uk-UA"/>
        </w:rPr>
        <w:t>українське</w:t>
      </w: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 усиновлення як найбільш сприятливу форму влаштування дитини. Збільшити розмір одноразової допомоги при усиновленні в 10 разі</w:t>
      </w:r>
      <w:r w:rsidR="00F622F6" w:rsidRPr="007376D9">
        <w:rPr>
          <w:rFonts w:ascii="Times New Roman" w:hAnsi="Times New Roman" w:cs="Times New Roman"/>
          <w:sz w:val="28"/>
          <w:szCs w:val="28"/>
          <w:lang w:val="uk-UA"/>
        </w:rPr>
        <w:t>в. Надавати оплачувану відпустку</w:t>
      </w:r>
      <w:r w:rsidRPr="007376D9">
        <w:rPr>
          <w:rFonts w:ascii="Times New Roman" w:hAnsi="Times New Roman" w:cs="Times New Roman"/>
          <w:sz w:val="28"/>
          <w:szCs w:val="28"/>
          <w:lang w:val="uk-UA"/>
        </w:rPr>
        <w:t xml:space="preserve"> одному з усиновителів тривалістю не менше 6 місяців з дня спільного проживання усиновителів та дитини.</w:t>
      </w:r>
    </w:p>
    <w:p w:rsidR="009B4FC1" w:rsidRPr="007376D9" w:rsidRDefault="00157D0A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="009B4FC1" w:rsidRPr="007376D9">
        <w:rPr>
          <w:rFonts w:ascii="Times New Roman" w:hAnsi="Times New Roman" w:cs="Times New Roman"/>
          <w:sz w:val="28"/>
          <w:szCs w:val="28"/>
          <w:u w:val="single"/>
          <w:lang w:val="uk-UA"/>
        </w:rPr>
        <w:t>. ЗМУСИТИ ЖКГ ПРАЦЮВАТИ НА ЛЮДЕЙ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>Тарифи на оплату житла і комунальні послуги зростають щороку. З кожним разом наші квартирні рахунку все більше, а якість послуг не росте. Багато людей живуть під загрозою аварій газового обладнання та енергомереж будинку.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>МИ ДОБ'ЄМОСЯ:</w:t>
      </w:r>
    </w:p>
    <w:p w:rsidR="009B4FC1" w:rsidRPr="007376D9" w:rsidRDefault="009B4FC1" w:rsidP="009B4F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D9">
        <w:rPr>
          <w:rFonts w:ascii="Times New Roman" w:hAnsi="Times New Roman" w:cs="Times New Roman"/>
          <w:sz w:val="28"/>
          <w:szCs w:val="28"/>
          <w:lang w:val="uk-UA"/>
        </w:rPr>
        <w:t>Жорсткого державного контролю тарифів на утримання і ремонт житла. Платежі будуть проводитися тільки за фактично виконані роботи і надані комунальні послуги.</w:t>
      </w:r>
    </w:p>
    <w:p w:rsidR="00D46C16" w:rsidRPr="007376D9" w:rsidRDefault="00D46C1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46C16" w:rsidRPr="007376D9" w:rsidSect="00D4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44" w:rsidRDefault="00DC3544" w:rsidP="00272BD3">
      <w:pPr>
        <w:spacing w:after="0" w:line="240" w:lineRule="auto"/>
      </w:pPr>
      <w:r>
        <w:separator/>
      </w:r>
    </w:p>
  </w:endnote>
  <w:endnote w:type="continuationSeparator" w:id="0">
    <w:p w:rsidR="00DC3544" w:rsidRDefault="00DC3544" w:rsidP="0027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44" w:rsidRDefault="00DC3544" w:rsidP="00272BD3">
      <w:pPr>
        <w:spacing w:after="0" w:line="240" w:lineRule="auto"/>
      </w:pPr>
      <w:r>
        <w:separator/>
      </w:r>
    </w:p>
  </w:footnote>
  <w:footnote w:type="continuationSeparator" w:id="0">
    <w:p w:rsidR="00DC3544" w:rsidRDefault="00DC3544" w:rsidP="00272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06A"/>
    <w:rsid w:val="00077405"/>
    <w:rsid w:val="00077D2A"/>
    <w:rsid w:val="00157D0A"/>
    <w:rsid w:val="00197929"/>
    <w:rsid w:val="00272BD3"/>
    <w:rsid w:val="004077CA"/>
    <w:rsid w:val="00471E3A"/>
    <w:rsid w:val="004E5FCA"/>
    <w:rsid w:val="00567740"/>
    <w:rsid w:val="005B2E6A"/>
    <w:rsid w:val="00600C8B"/>
    <w:rsid w:val="00621CAC"/>
    <w:rsid w:val="006B1D0A"/>
    <w:rsid w:val="00736CBF"/>
    <w:rsid w:val="007376D9"/>
    <w:rsid w:val="007C02E3"/>
    <w:rsid w:val="007C06AF"/>
    <w:rsid w:val="00845628"/>
    <w:rsid w:val="00870655"/>
    <w:rsid w:val="008944CF"/>
    <w:rsid w:val="008D0033"/>
    <w:rsid w:val="00913CFF"/>
    <w:rsid w:val="00946C39"/>
    <w:rsid w:val="0095434B"/>
    <w:rsid w:val="009B4FC1"/>
    <w:rsid w:val="00A542FE"/>
    <w:rsid w:val="00A60003"/>
    <w:rsid w:val="00B013B6"/>
    <w:rsid w:val="00B32DE5"/>
    <w:rsid w:val="00C162A5"/>
    <w:rsid w:val="00CA3076"/>
    <w:rsid w:val="00CB7593"/>
    <w:rsid w:val="00D14E68"/>
    <w:rsid w:val="00D34796"/>
    <w:rsid w:val="00D46C16"/>
    <w:rsid w:val="00D671A9"/>
    <w:rsid w:val="00DC3544"/>
    <w:rsid w:val="00DF7E88"/>
    <w:rsid w:val="00E3606A"/>
    <w:rsid w:val="00EE23D8"/>
    <w:rsid w:val="00F12D01"/>
    <w:rsid w:val="00F13734"/>
    <w:rsid w:val="00F47B21"/>
    <w:rsid w:val="00F622F6"/>
    <w:rsid w:val="00F827FF"/>
    <w:rsid w:val="00F8280E"/>
    <w:rsid w:val="00FD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2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2BD3"/>
  </w:style>
  <w:style w:type="paragraph" w:styleId="a5">
    <w:name w:val="footer"/>
    <w:basedOn w:val="a"/>
    <w:link w:val="a6"/>
    <w:uiPriority w:val="99"/>
    <w:semiHidden/>
    <w:unhideWhenUsed/>
    <w:rsid w:val="00272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2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2012-07-18T10:13:00Z</cp:lastPrinted>
  <dcterms:created xsi:type="dcterms:W3CDTF">2012-05-29T11:56:00Z</dcterms:created>
  <dcterms:modified xsi:type="dcterms:W3CDTF">2012-07-23T15:32:00Z</dcterms:modified>
</cp:coreProperties>
</file>