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F52" w:rsidRPr="00E96593" w:rsidRDefault="00E96593" w:rsidP="00E96593">
      <w:pPr>
        <w:pStyle w:val="Default"/>
        <w:jc w:val="center"/>
        <w:rPr>
          <w:b/>
          <w:sz w:val="28"/>
          <w:szCs w:val="28"/>
        </w:rPr>
      </w:pPr>
      <w:r w:rsidRPr="00E96593">
        <w:rPr>
          <w:b/>
          <w:sz w:val="28"/>
          <w:szCs w:val="28"/>
        </w:rPr>
        <w:t>Перед</w:t>
      </w:r>
      <w:r w:rsidR="00240FEA">
        <w:rPr>
          <w:b/>
          <w:sz w:val="28"/>
          <w:szCs w:val="28"/>
        </w:rPr>
        <w:t>виборна програма кандидата у нар</w:t>
      </w:r>
      <w:r w:rsidR="00D63A1A">
        <w:rPr>
          <w:b/>
          <w:sz w:val="28"/>
          <w:szCs w:val="28"/>
        </w:rPr>
        <w:t xml:space="preserve">одні депутати України </w:t>
      </w:r>
      <w:proofErr w:type="spellStart"/>
      <w:r w:rsidR="00D63A1A">
        <w:rPr>
          <w:b/>
          <w:sz w:val="28"/>
          <w:szCs w:val="28"/>
        </w:rPr>
        <w:t>Столяренка</w:t>
      </w:r>
      <w:proofErr w:type="spellEnd"/>
      <w:r w:rsidR="00240FEA">
        <w:rPr>
          <w:b/>
          <w:sz w:val="28"/>
          <w:szCs w:val="28"/>
        </w:rPr>
        <w:t xml:space="preserve"> Ігоря Анатолійовича</w:t>
      </w:r>
    </w:p>
    <w:p w:rsidR="00E96593" w:rsidRPr="00E96593" w:rsidRDefault="003E1F52" w:rsidP="00E96593">
      <w:pPr>
        <w:pStyle w:val="Default"/>
        <w:rPr>
          <w:b/>
          <w:sz w:val="28"/>
          <w:szCs w:val="28"/>
        </w:rPr>
      </w:pPr>
      <w:r w:rsidRPr="00E96593">
        <w:rPr>
          <w:b/>
          <w:sz w:val="28"/>
          <w:szCs w:val="28"/>
        </w:rPr>
        <w:t xml:space="preserve"> </w:t>
      </w:r>
    </w:p>
    <w:p w:rsidR="007A4405" w:rsidRDefault="007A4405" w:rsidP="007A4405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«Соціальний захист та допомога інвалідам – запорука міцної нації»</w:t>
      </w:r>
    </w:p>
    <w:p w:rsidR="007A4405" w:rsidRDefault="007A4405" w:rsidP="00E96593">
      <w:pPr>
        <w:pStyle w:val="Default"/>
        <w:jc w:val="both"/>
        <w:rPr>
          <w:b/>
          <w:bCs/>
          <w:sz w:val="28"/>
          <w:szCs w:val="28"/>
        </w:rPr>
      </w:pPr>
    </w:p>
    <w:p w:rsidR="00747A0A" w:rsidRPr="00747A0A" w:rsidRDefault="00747A0A" w:rsidP="00747A0A">
      <w:pPr>
        <w:pStyle w:val="Default"/>
        <w:ind w:firstLine="708"/>
        <w:jc w:val="both"/>
        <w:rPr>
          <w:iCs/>
          <w:sz w:val="28"/>
          <w:szCs w:val="28"/>
        </w:rPr>
      </w:pPr>
      <w:r w:rsidRPr="00747A0A">
        <w:rPr>
          <w:iCs/>
          <w:sz w:val="28"/>
          <w:szCs w:val="28"/>
        </w:rPr>
        <w:t>Мої про</w:t>
      </w:r>
      <w:r>
        <w:rPr>
          <w:iCs/>
          <w:sz w:val="28"/>
          <w:szCs w:val="28"/>
        </w:rPr>
        <w:t>грамні положення передбачають проведення системних реформ, кардинальних змін у житті суспільства, які будуть уособлювати наші спільні кроки</w:t>
      </w:r>
      <w:r w:rsidR="00D63A1A">
        <w:rPr>
          <w:iCs/>
          <w:sz w:val="28"/>
          <w:szCs w:val="28"/>
        </w:rPr>
        <w:t xml:space="preserve"> з</w:t>
      </w:r>
      <w:r>
        <w:rPr>
          <w:iCs/>
          <w:sz w:val="28"/>
          <w:szCs w:val="28"/>
        </w:rPr>
        <w:t xml:space="preserve"> </w:t>
      </w:r>
      <w:r w:rsidRPr="00E96593">
        <w:rPr>
          <w:sz w:val="28"/>
          <w:szCs w:val="28"/>
        </w:rPr>
        <w:t>налізу актуальн</w:t>
      </w:r>
      <w:r>
        <w:rPr>
          <w:sz w:val="28"/>
          <w:szCs w:val="28"/>
        </w:rPr>
        <w:t>их</w:t>
      </w:r>
      <w:r w:rsidRPr="00E96593">
        <w:rPr>
          <w:sz w:val="28"/>
          <w:szCs w:val="28"/>
        </w:rPr>
        <w:t xml:space="preserve"> проблем соціального захи</w:t>
      </w:r>
      <w:r w:rsidR="00D63A1A">
        <w:rPr>
          <w:sz w:val="28"/>
          <w:szCs w:val="28"/>
        </w:rPr>
        <w:t>сту інвалідів в Україні, виявлення</w:t>
      </w:r>
      <w:r w:rsidRPr="00E96593">
        <w:rPr>
          <w:sz w:val="28"/>
          <w:szCs w:val="28"/>
        </w:rPr>
        <w:t xml:space="preserve"> їх причин та </w:t>
      </w:r>
      <w:r w:rsidR="00D63A1A">
        <w:rPr>
          <w:sz w:val="28"/>
          <w:szCs w:val="28"/>
        </w:rPr>
        <w:t>реалізацію невідкладних дій до</w:t>
      </w:r>
      <w:r w:rsidRPr="00E96593">
        <w:rPr>
          <w:sz w:val="28"/>
          <w:szCs w:val="28"/>
        </w:rPr>
        <w:t xml:space="preserve"> їх подолання.</w:t>
      </w:r>
    </w:p>
    <w:p w:rsidR="00E96593" w:rsidRPr="00E96593" w:rsidRDefault="00E96593" w:rsidP="00D87E1B">
      <w:pPr>
        <w:pStyle w:val="Default"/>
        <w:ind w:firstLine="708"/>
        <w:jc w:val="both"/>
        <w:rPr>
          <w:sz w:val="28"/>
          <w:szCs w:val="28"/>
        </w:rPr>
      </w:pPr>
      <w:r w:rsidRPr="00E96593">
        <w:rPr>
          <w:sz w:val="28"/>
          <w:szCs w:val="28"/>
        </w:rPr>
        <w:t>Хоча одним із головних напрямів соціальної політики Української держави стосовно інвалідів визначено систему заходів, орієнтованих на поліпшення їхньої життєдіяльності, відновлення соціального статусу, досягнення матеріальної незалежності та всебічної інтеграції в суспільство, програми щодо соціального захисту інвалідів віднесено до пріоритетних державних програм, а видатки на їх вик</w:t>
      </w:r>
      <w:bookmarkStart w:id="0" w:name="_GoBack"/>
      <w:bookmarkEnd w:id="0"/>
      <w:r w:rsidRPr="00E96593">
        <w:rPr>
          <w:sz w:val="28"/>
          <w:szCs w:val="28"/>
        </w:rPr>
        <w:t xml:space="preserve">онання переважно відносять до захищених статей Державного бюджету України, </w:t>
      </w:r>
      <w:r w:rsidRPr="00D87E1B">
        <w:rPr>
          <w:b/>
          <w:sz w:val="28"/>
          <w:szCs w:val="28"/>
        </w:rPr>
        <w:t>проте в реальності інваліди сьогодні належать до найбільш соціально незахищених категорій населення, стан дотримання їх прав свідчить про недостатню участь інвалідів в економічному і соціальному житті суспільства.</w:t>
      </w:r>
      <w:r w:rsidRPr="00E96593">
        <w:rPr>
          <w:sz w:val="28"/>
          <w:szCs w:val="28"/>
        </w:rPr>
        <w:t xml:space="preserve"> </w:t>
      </w:r>
    </w:p>
    <w:p w:rsidR="006C5047" w:rsidRDefault="006C5047" w:rsidP="00722FD7">
      <w:pPr>
        <w:pStyle w:val="Default"/>
        <w:ind w:firstLine="708"/>
        <w:jc w:val="both"/>
        <w:rPr>
          <w:sz w:val="28"/>
          <w:szCs w:val="28"/>
        </w:rPr>
      </w:pPr>
    </w:p>
    <w:p w:rsidR="00722FD7" w:rsidRPr="006C5047" w:rsidRDefault="006C5047" w:rsidP="00945C54">
      <w:pPr>
        <w:pStyle w:val="Default"/>
        <w:jc w:val="both"/>
        <w:rPr>
          <w:b/>
          <w:sz w:val="28"/>
          <w:szCs w:val="28"/>
        </w:rPr>
      </w:pPr>
      <w:r w:rsidRPr="006C5047">
        <w:rPr>
          <w:b/>
          <w:sz w:val="28"/>
          <w:szCs w:val="28"/>
        </w:rPr>
        <w:t>Реалізація Програми у життя включає наступні першочергові напрямки:</w:t>
      </w:r>
    </w:p>
    <w:p w:rsidR="00E96593" w:rsidRPr="00E96593" w:rsidRDefault="00E96593" w:rsidP="00722FD7">
      <w:pPr>
        <w:pStyle w:val="Default"/>
        <w:numPr>
          <w:ilvl w:val="0"/>
          <w:numId w:val="3"/>
        </w:numPr>
        <w:jc w:val="both"/>
        <w:rPr>
          <w:sz w:val="28"/>
          <w:szCs w:val="28"/>
        </w:rPr>
      </w:pPr>
      <w:r w:rsidRPr="00E96593">
        <w:rPr>
          <w:sz w:val="28"/>
          <w:szCs w:val="28"/>
        </w:rPr>
        <w:t xml:space="preserve">На </w:t>
      </w:r>
      <w:r w:rsidR="00722FD7">
        <w:rPr>
          <w:sz w:val="28"/>
          <w:szCs w:val="28"/>
        </w:rPr>
        <w:t>мій</w:t>
      </w:r>
      <w:r w:rsidRPr="00E96593">
        <w:rPr>
          <w:sz w:val="28"/>
          <w:szCs w:val="28"/>
        </w:rPr>
        <w:t xml:space="preserve"> погляд, особливо важливими є </w:t>
      </w:r>
      <w:r w:rsidRPr="00722FD7">
        <w:rPr>
          <w:b/>
          <w:sz w:val="28"/>
          <w:szCs w:val="28"/>
        </w:rPr>
        <w:t>заходи щодо можливості отримання освіти для осіб з вадами здоров’я</w:t>
      </w:r>
      <w:r w:rsidRPr="00E96593">
        <w:rPr>
          <w:sz w:val="28"/>
          <w:szCs w:val="28"/>
        </w:rPr>
        <w:t xml:space="preserve">. Освіта є одним з найефективніших шляхів виходу людини з особливими потребами зі стану ізольованості від суспільства, і саме новітні освітні програми, в тому числі навчання дистанційно, мають стати об’єктом комплексного державно-управлінського впливу. </w:t>
      </w:r>
    </w:p>
    <w:p w:rsidR="00945C54" w:rsidRPr="00945C54" w:rsidRDefault="00722FD7" w:rsidP="00945C54">
      <w:pPr>
        <w:pStyle w:val="Default"/>
        <w:numPr>
          <w:ilvl w:val="0"/>
          <w:numId w:val="3"/>
        </w:numPr>
        <w:jc w:val="both"/>
        <w:rPr>
          <w:sz w:val="28"/>
          <w:szCs w:val="28"/>
        </w:rPr>
      </w:pPr>
      <w:r w:rsidRPr="00722FD7">
        <w:rPr>
          <w:b/>
          <w:sz w:val="28"/>
          <w:szCs w:val="28"/>
        </w:rPr>
        <w:t>П</w:t>
      </w:r>
      <w:r w:rsidR="00E96593" w:rsidRPr="00722FD7">
        <w:rPr>
          <w:b/>
          <w:sz w:val="28"/>
          <w:szCs w:val="28"/>
        </w:rPr>
        <w:t xml:space="preserve">рацевлаштування інвалідів. </w:t>
      </w:r>
      <w:r w:rsidR="00E96593" w:rsidRPr="00E96593">
        <w:rPr>
          <w:sz w:val="28"/>
          <w:szCs w:val="28"/>
        </w:rPr>
        <w:t xml:space="preserve">Практика показує, що залучення громадян з інвалідністю до сфери праці важливе як для них самих, так і для держави, оскільки підвищується життєвий рівень інвалідів, збільшується їх платоспроможність, а також можливість самореалізації. Політика держави полягає в максимальній активізації потенційних сил осіб з обмеженими можливостями у контексті професійної, трудової реабілітації та працевлаштування. </w:t>
      </w:r>
    </w:p>
    <w:p w:rsidR="009949C5" w:rsidRPr="00945C54" w:rsidRDefault="009949C5" w:rsidP="00945C54">
      <w:pPr>
        <w:pStyle w:val="Default"/>
        <w:numPr>
          <w:ilvl w:val="0"/>
          <w:numId w:val="3"/>
        </w:numPr>
        <w:jc w:val="both"/>
        <w:rPr>
          <w:sz w:val="28"/>
          <w:szCs w:val="28"/>
        </w:rPr>
      </w:pPr>
      <w:r w:rsidRPr="00945C54">
        <w:rPr>
          <w:b/>
          <w:sz w:val="28"/>
          <w:szCs w:val="28"/>
        </w:rPr>
        <w:t>Надання житла інвалідам.</w:t>
      </w:r>
      <w:r w:rsidRPr="00945C54">
        <w:rPr>
          <w:sz w:val="28"/>
          <w:szCs w:val="28"/>
        </w:rPr>
        <w:t xml:space="preserve"> </w:t>
      </w:r>
      <w:r w:rsidR="00864D76" w:rsidRPr="00945C54">
        <w:rPr>
          <w:sz w:val="28"/>
          <w:szCs w:val="28"/>
        </w:rPr>
        <w:t xml:space="preserve">Першочергове значення після реформування системи матеріальної допомоги та соціальних послуг має для інвалідів відповідне житло. </w:t>
      </w:r>
    </w:p>
    <w:p w:rsidR="00864D76" w:rsidRPr="009949C5" w:rsidRDefault="009949C5" w:rsidP="009949C5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49C5">
        <w:rPr>
          <w:rFonts w:ascii="Times New Roman" w:hAnsi="Times New Roman" w:cs="Times New Roman"/>
          <w:b/>
          <w:color w:val="000000"/>
          <w:sz w:val="28"/>
          <w:szCs w:val="28"/>
        </w:rPr>
        <w:t>З</w:t>
      </w:r>
      <w:r w:rsidR="00864D76" w:rsidRPr="009949C5">
        <w:rPr>
          <w:rFonts w:ascii="Times New Roman" w:hAnsi="Times New Roman" w:cs="Times New Roman"/>
          <w:b/>
          <w:color w:val="000000"/>
          <w:sz w:val="28"/>
          <w:szCs w:val="28"/>
        </w:rPr>
        <w:t>абезпечення інвалідів автомобільним транспортом</w:t>
      </w:r>
      <w:r w:rsidR="00864D76" w:rsidRPr="009949C5">
        <w:rPr>
          <w:rFonts w:ascii="Times New Roman" w:hAnsi="Times New Roman" w:cs="Times New Roman"/>
          <w:color w:val="000000"/>
          <w:sz w:val="28"/>
          <w:szCs w:val="28"/>
        </w:rPr>
        <w:t xml:space="preserve">, як і житлом перейшла з часів Радянського Союзу. Нині 156 тис. інвалідів стоять у черзі на авто, що за можливостями їх надання розтягується на майже 30 років. У цьому зв’язку варто поширити по всій Україні муніципальні програми з надання безкоштовних транспортних послуг інвалідам, які можуть замовити </w:t>
      </w:r>
      <w:proofErr w:type="spellStart"/>
      <w:r w:rsidR="00864D76" w:rsidRPr="009949C5">
        <w:rPr>
          <w:rFonts w:ascii="Times New Roman" w:hAnsi="Times New Roman" w:cs="Times New Roman"/>
          <w:color w:val="000000"/>
          <w:sz w:val="28"/>
          <w:szCs w:val="28"/>
        </w:rPr>
        <w:t>спецавтомобіль</w:t>
      </w:r>
      <w:proofErr w:type="spellEnd"/>
      <w:r w:rsidR="00864D76" w:rsidRPr="009949C5">
        <w:rPr>
          <w:rFonts w:ascii="Times New Roman" w:hAnsi="Times New Roman" w:cs="Times New Roman"/>
          <w:color w:val="000000"/>
          <w:sz w:val="28"/>
          <w:szCs w:val="28"/>
        </w:rPr>
        <w:t xml:space="preserve"> для відвідання поліклініки чи іншої структури. Така практика добре зарекомендувала себе в окремих регіонах країни. </w:t>
      </w:r>
    </w:p>
    <w:p w:rsidR="00156709" w:rsidRPr="00864D76" w:rsidRDefault="00156709" w:rsidP="009949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45C54" w:rsidRPr="00945C54" w:rsidRDefault="00864D76" w:rsidP="00945C54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49C5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Актуальним питанням є </w:t>
      </w:r>
      <w:r w:rsidRPr="009949C5">
        <w:rPr>
          <w:rFonts w:ascii="Times New Roman" w:hAnsi="Times New Roman" w:cs="Times New Roman"/>
          <w:b/>
          <w:color w:val="000000"/>
          <w:sz w:val="28"/>
          <w:szCs w:val="28"/>
        </w:rPr>
        <w:t>облаштування міського і приміського транспорту для перевезення інвалідів</w:t>
      </w:r>
      <w:r w:rsidRPr="009949C5">
        <w:rPr>
          <w:rFonts w:ascii="Times New Roman" w:hAnsi="Times New Roman" w:cs="Times New Roman"/>
          <w:color w:val="000000"/>
          <w:sz w:val="28"/>
          <w:szCs w:val="28"/>
        </w:rPr>
        <w:t xml:space="preserve"> та виділення для їхніх автомобілів місць на автомобільних стоянках. </w:t>
      </w:r>
    </w:p>
    <w:p w:rsidR="001F13A8" w:rsidRPr="009E2406" w:rsidRDefault="001F13A8" w:rsidP="00945C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F1A0A" w:rsidRDefault="006F1A0A" w:rsidP="00B045AA">
      <w:pPr>
        <w:pStyle w:val="Default"/>
        <w:jc w:val="both"/>
        <w:rPr>
          <w:sz w:val="28"/>
          <w:szCs w:val="28"/>
        </w:rPr>
      </w:pPr>
    </w:p>
    <w:p w:rsidR="00B045AA" w:rsidRDefault="00B045AA" w:rsidP="00B045AA">
      <w:pPr>
        <w:pStyle w:val="Default"/>
        <w:ind w:firstLine="708"/>
        <w:jc w:val="both"/>
        <w:rPr>
          <w:b/>
          <w:sz w:val="28"/>
          <w:szCs w:val="28"/>
        </w:rPr>
      </w:pPr>
      <w:r w:rsidRPr="00B045AA">
        <w:rPr>
          <w:b/>
          <w:sz w:val="28"/>
          <w:szCs w:val="28"/>
        </w:rPr>
        <w:t xml:space="preserve">Кандидат у народні </w:t>
      </w:r>
    </w:p>
    <w:p w:rsidR="00B045AA" w:rsidRPr="00B045AA" w:rsidRDefault="00B045AA" w:rsidP="00B045AA">
      <w:pPr>
        <w:pStyle w:val="Default"/>
        <w:ind w:firstLine="708"/>
        <w:jc w:val="both"/>
        <w:rPr>
          <w:b/>
          <w:sz w:val="28"/>
          <w:szCs w:val="28"/>
        </w:rPr>
      </w:pPr>
      <w:r w:rsidRPr="00B045AA">
        <w:rPr>
          <w:b/>
          <w:sz w:val="28"/>
          <w:szCs w:val="28"/>
        </w:rPr>
        <w:t>депутати України</w:t>
      </w:r>
      <w:r w:rsidRPr="00B045AA">
        <w:rPr>
          <w:b/>
          <w:sz w:val="28"/>
          <w:szCs w:val="28"/>
        </w:rPr>
        <w:tab/>
      </w:r>
      <w:r w:rsidRPr="00B045AA">
        <w:rPr>
          <w:b/>
          <w:sz w:val="28"/>
          <w:szCs w:val="28"/>
        </w:rPr>
        <w:tab/>
      </w:r>
      <w:r w:rsidRPr="00B045AA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B045AA">
        <w:rPr>
          <w:b/>
          <w:sz w:val="28"/>
          <w:szCs w:val="28"/>
        </w:rPr>
        <w:tab/>
      </w:r>
      <w:proofErr w:type="spellStart"/>
      <w:r w:rsidRPr="00B045AA">
        <w:rPr>
          <w:b/>
          <w:sz w:val="28"/>
          <w:szCs w:val="28"/>
        </w:rPr>
        <w:t>І.А. Столя</w:t>
      </w:r>
      <w:proofErr w:type="spellEnd"/>
      <w:r w:rsidRPr="00B045AA">
        <w:rPr>
          <w:b/>
          <w:sz w:val="28"/>
          <w:szCs w:val="28"/>
        </w:rPr>
        <w:t>ренко</w:t>
      </w:r>
    </w:p>
    <w:sectPr w:rsidR="00B045AA" w:rsidRPr="00B045A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A7DDA"/>
    <w:multiLevelType w:val="hybridMultilevel"/>
    <w:tmpl w:val="D3FE3154"/>
    <w:lvl w:ilvl="0" w:tplc="9E162D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7653AB"/>
    <w:multiLevelType w:val="hybridMultilevel"/>
    <w:tmpl w:val="EE303664"/>
    <w:lvl w:ilvl="0" w:tplc="3120EA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B3A45C2"/>
    <w:multiLevelType w:val="hybridMultilevel"/>
    <w:tmpl w:val="D148332A"/>
    <w:lvl w:ilvl="0" w:tplc="592097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BE2C87"/>
    <w:multiLevelType w:val="hybridMultilevel"/>
    <w:tmpl w:val="9992057C"/>
    <w:lvl w:ilvl="0" w:tplc="7DD01A7E">
      <w:start w:val="2"/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F52"/>
    <w:rsid w:val="001032B3"/>
    <w:rsid w:val="00156709"/>
    <w:rsid w:val="001F13A8"/>
    <w:rsid w:val="00225A30"/>
    <w:rsid w:val="00240FEA"/>
    <w:rsid w:val="003E1F52"/>
    <w:rsid w:val="00633481"/>
    <w:rsid w:val="006C5047"/>
    <w:rsid w:val="006F1A0A"/>
    <w:rsid w:val="006F45F8"/>
    <w:rsid w:val="00722FD7"/>
    <w:rsid w:val="00747A0A"/>
    <w:rsid w:val="007A4405"/>
    <w:rsid w:val="00864D76"/>
    <w:rsid w:val="00945C54"/>
    <w:rsid w:val="00983A89"/>
    <w:rsid w:val="009949C5"/>
    <w:rsid w:val="009E2406"/>
    <w:rsid w:val="00B045AA"/>
    <w:rsid w:val="00D63A1A"/>
    <w:rsid w:val="00D87E1B"/>
    <w:rsid w:val="00E96593"/>
    <w:rsid w:val="00F92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E1F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9949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E1F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9949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1805</Words>
  <Characters>1030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Лев</dc:creator>
  <cp:lastModifiedBy>Лев</cp:lastModifiedBy>
  <cp:revision>8</cp:revision>
  <dcterms:created xsi:type="dcterms:W3CDTF">2012-07-31T21:19:00Z</dcterms:created>
  <dcterms:modified xsi:type="dcterms:W3CDTF">2012-08-06T10:20:00Z</dcterms:modified>
</cp:coreProperties>
</file>