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E1" w:rsidRPr="004C6FBF" w:rsidRDefault="004C6FBF" w:rsidP="005E2DE1">
      <w:pPr>
        <w:shd w:val="clear" w:color="auto" w:fill="FFFFFF"/>
        <w:spacing w:before="193" w:after="0" w:line="288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</w:pPr>
      <w:r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>Передвиборча п</w:t>
      </w:r>
      <w:r w:rsidR="005E2DE1"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 xml:space="preserve">рограма кандидата в </w:t>
      </w:r>
      <w:r w:rsidR="00976D5C"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 xml:space="preserve">народні </w:t>
      </w:r>
      <w:r w:rsidR="005E2DE1"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>депутати</w:t>
      </w:r>
      <w:r w:rsidR="00976D5C"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 xml:space="preserve"> України</w:t>
      </w:r>
      <w:r w:rsidR="005E2DE1"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 xml:space="preserve"> за виборчим округом</w:t>
      </w:r>
      <w:r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 xml:space="preserve"> №</w:t>
      </w:r>
      <w:r w:rsidR="005E2DE1"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 xml:space="preserve"> 218 </w:t>
      </w:r>
    </w:p>
    <w:p w:rsidR="005E2DE1" w:rsidRPr="005E2DE1" w:rsidRDefault="005E2DE1" w:rsidP="005E2DE1">
      <w:pPr>
        <w:shd w:val="clear" w:color="auto" w:fill="FFFFFF"/>
        <w:spacing w:before="193" w:after="0" w:line="288" w:lineRule="atLeast"/>
        <w:jc w:val="center"/>
        <w:textAlignment w:val="top"/>
        <w:outlineLvl w:val="1"/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</w:pPr>
      <w:r w:rsidRPr="004C6FBF">
        <w:rPr>
          <w:rFonts w:ascii="Arial" w:eastAsia="Times New Roman" w:hAnsi="Arial" w:cs="Arial"/>
          <w:b/>
          <w:bCs/>
          <w:color w:val="262525"/>
          <w:sz w:val="24"/>
          <w:szCs w:val="24"/>
          <w:lang w:val="uk-UA"/>
        </w:rPr>
        <w:t>Киричука Сергія Леонідовича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 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Сьогодні уряд каже нам, що грошей немає, тому що в країні криза. Але хто створив цю кризу? Невже робітники, що працюють на виробництві? Невже лікарі, що нас лікують? Невже вчителі, що навчають наших дітей? Невже люди, що торгують на ринку? 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Ні, кризу створили чиновники та банкіри. Її створили капіталісти. Але вони не постраждали від кризи – навпаки - двісті найбагатших родин за час кризи збільшили свої доходи більш ніж вдвічі.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Поки політики сперечаються про мовні та геополітичні питання, вони замовчують головне. Те, що левова частка національного доходу дістається 1% громадян, в той час як 99% змушені тяжко працювати, щоб забезпечити себе і свої родини.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Оскільки олігархія не може забезпечити зайнятість та достойну заробітну плату, а її панування призвело до руйнування промисловості та занепаду сільського господарства, перетворивши Україну на сировинний придаток заможних країн, слід вилучити у олігархічного капіталу стратегічні підприємства – заводи, електростанції, шахти, а також банки – та зробити їх власністю всього народу.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Перерозподіл доходів від цих підприємств та банків дозволить вирішити багато соціальних проблем нашого суспільства. Націоналізація стратегічних виробництв та державне регулювання фінансового сектору – єдина реалістична відповідь на питання: звідки взяти кошти на зарплати та пенсії, освіту та медицину, житло та інфраструктуру.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Наші люди сьогодні не вірять у можливість таких корінних змін на краще. Не вірять, бо думка про неможливість таких змін нав’язана їм продажними політиками та так званою </w:t>
      </w:r>
      <w:proofErr w:type="spellStart"/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“опозицією”</w:t>
      </w:r>
      <w:proofErr w:type="spellEnd"/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, що насправді нічим від влади не відрізняється. Треба розірвати це порочне коло, треба дати нашим людям надію та краще, справедливе майбутнє.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4C6FBF">
        <w:rPr>
          <w:rFonts w:ascii="Arial" w:eastAsia="Times New Roman" w:hAnsi="Arial" w:cs="Arial"/>
          <w:bCs/>
          <w:color w:val="000000"/>
          <w:sz w:val="24"/>
          <w:szCs w:val="24"/>
          <w:lang w:val="uk-UA"/>
        </w:rPr>
        <w:t>Настав час сказати: зміни можливі!</w:t>
      </w:r>
      <w:r w:rsidRPr="004C6FBF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</w:t>
      </w: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Разом ми посунемо тих, хто вважає себе господарями країни! Ми втілимо в життя те, чому опирається 300 мільйонерів у Верховній Раді та олігархічний уряд.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Ні влада, ні </w:t>
      </w:r>
      <w:proofErr w:type="spellStart"/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“</w:t>
      </w:r>
      <w:r w:rsidR="004C6FBF">
        <w:rPr>
          <w:rFonts w:ascii="Arial" w:eastAsia="Times New Roman" w:hAnsi="Arial" w:cs="Arial"/>
          <w:color w:val="000000"/>
          <w:sz w:val="24"/>
          <w:szCs w:val="24"/>
          <w:lang w:val="uk-UA"/>
        </w:rPr>
        <w:t>опозиція</w:t>
      </w: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”</w:t>
      </w:r>
      <w:proofErr w:type="spellEnd"/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сь</w:t>
      </w:r>
      <w:r w:rsidR="004C6FBF" w:rsidRPr="004C6FBF">
        <w:rPr>
          <w:rFonts w:ascii="Arial" w:eastAsia="Times New Roman" w:hAnsi="Arial" w:cs="Arial"/>
          <w:color w:val="000000"/>
          <w:sz w:val="24"/>
          <w:szCs w:val="24"/>
          <w:lang w:val="uk-UA"/>
        </w:rPr>
        <w:t>огодні не підтримують</w:t>
      </w: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 xml:space="preserve"> заходи в інтересах трудової більшості. Саме тому у Верховній Раді необхідні нові сили, не пов’язані з олігархією та політичними партіями, що зганьбили себе.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4C6FBF">
        <w:rPr>
          <w:rFonts w:ascii="Arial" w:eastAsia="Times New Roman" w:hAnsi="Arial" w:cs="Arial"/>
          <w:color w:val="000000"/>
          <w:sz w:val="24"/>
          <w:szCs w:val="24"/>
          <w:lang w:val="uk-UA"/>
        </w:rPr>
        <w:t>Зобов’язуюсь довести</w:t>
      </w:r>
      <w:r w:rsidRPr="005E2DE1">
        <w:rPr>
          <w:rFonts w:ascii="Arial" w:eastAsia="Times New Roman" w:hAnsi="Arial" w:cs="Arial"/>
          <w:color w:val="000000"/>
          <w:sz w:val="24"/>
          <w:szCs w:val="24"/>
          <w:lang w:val="uk-UA"/>
        </w:rPr>
        <w:t>, що інша Україна можлива. Україна не для чиновників та олігархів, а для людей, які працюють, навчаються, мислять! Для всіх, хто чесно заробляє свій хліб.</w:t>
      </w: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</w:p>
    <w:p w:rsidR="005E2DE1" w:rsidRPr="005E2DE1" w:rsidRDefault="005E2DE1" w:rsidP="005E2DE1">
      <w:pPr>
        <w:shd w:val="clear" w:color="auto" w:fill="FFFFFF"/>
        <w:spacing w:after="0" w:line="193" w:lineRule="atLeast"/>
        <w:jc w:val="both"/>
        <w:textAlignment w:val="top"/>
        <w:rPr>
          <w:rFonts w:ascii="Arial" w:eastAsia="Times New Roman" w:hAnsi="Arial" w:cs="Arial"/>
          <w:color w:val="000000"/>
          <w:sz w:val="24"/>
          <w:szCs w:val="24"/>
          <w:lang w:val="uk-UA"/>
        </w:rPr>
      </w:pPr>
      <w:r w:rsidRPr="004C6FBF">
        <w:rPr>
          <w:rFonts w:ascii="Arial" w:eastAsia="Times New Roman" w:hAnsi="Arial" w:cs="Arial"/>
          <w:b/>
          <w:bCs/>
          <w:color w:val="000000"/>
          <w:sz w:val="24"/>
          <w:szCs w:val="24"/>
          <w:lang w:val="uk-UA"/>
        </w:rPr>
        <w:t>Зміни можливі!</w:t>
      </w:r>
    </w:p>
    <w:p w:rsidR="00E76D32" w:rsidRPr="004C6FBF" w:rsidRDefault="00E76D32">
      <w:pPr>
        <w:rPr>
          <w:sz w:val="24"/>
          <w:szCs w:val="24"/>
          <w:lang w:val="uk-UA"/>
        </w:rPr>
      </w:pPr>
    </w:p>
    <w:sectPr w:rsidR="00E76D32" w:rsidRPr="004C6FBF" w:rsidSect="00E76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507D6"/>
    <w:rsid w:val="00013420"/>
    <w:rsid w:val="00015199"/>
    <w:rsid w:val="00085BEC"/>
    <w:rsid w:val="000B039D"/>
    <w:rsid w:val="000B2D33"/>
    <w:rsid w:val="000E2600"/>
    <w:rsid w:val="000F586F"/>
    <w:rsid w:val="0010192E"/>
    <w:rsid w:val="00134EB0"/>
    <w:rsid w:val="00165E35"/>
    <w:rsid w:val="001A1278"/>
    <w:rsid w:val="001B05FD"/>
    <w:rsid w:val="001C6ED9"/>
    <w:rsid w:val="00223569"/>
    <w:rsid w:val="00225981"/>
    <w:rsid w:val="002337C7"/>
    <w:rsid w:val="00246C7B"/>
    <w:rsid w:val="002479BB"/>
    <w:rsid w:val="002654CB"/>
    <w:rsid w:val="002939B2"/>
    <w:rsid w:val="002B06D9"/>
    <w:rsid w:val="002B1915"/>
    <w:rsid w:val="003018F5"/>
    <w:rsid w:val="00313C80"/>
    <w:rsid w:val="0034374A"/>
    <w:rsid w:val="00365120"/>
    <w:rsid w:val="003B0823"/>
    <w:rsid w:val="003B24B2"/>
    <w:rsid w:val="0041026A"/>
    <w:rsid w:val="00412C7C"/>
    <w:rsid w:val="004353AF"/>
    <w:rsid w:val="00480C0B"/>
    <w:rsid w:val="004C6FBF"/>
    <w:rsid w:val="005059A3"/>
    <w:rsid w:val="00511801"/>
    <w:rsid w:val="005202C1"/>
    <w:rsid w:val="00562CF0"/>
    <w:rsid w:val="00571BC2"/>
    <w:rsid w:val="00586E0C"/>
    <w:rsid w:val="005C2CCD"/>
    <w:rsid w:val="005D5307"/>
    <w:rsid w:val="005D72B7"/>
    <w:rsid w:val="005E2DE1"/>
    <w:rsid w:val="006027A9"/>
    <w:rsid w:val="006507D6"/>
    <w:rsid w:val="00650D5D"/>
    <w:rsid w:val="00663848"/>
    <w:rsid w:val="00692459"/>
    <w:rsid w:val="006A4CA2"/>
    <w:rsid w:val="006F3042"/>
    <w:rsid w:val="00702A6F"/>
    <w:rsid w:val="00714A5F"/>
    <w:rsid w:val="007B4269"/>
    <w:rsid w:val="007F26F3"/>
    <w:rsid w:val="00806E46"/>
    <w:rsid w:val="008324AD"/>
    <w:rsid w:val="00832D51"/>
    <w:rsid w:val="00866955"/>
    <w:rsid w:val="008C051B"/>
    <w:rsid w:val="008E4C4E"/>
    <w:rsid w:val="008F16C0"/>
    <w:rsid w:val="009161AD"/>
    <w:rsid w:val="00922228"/>
    <w:rsid w:val="00924116"/>
    <w:rsid w:val="00976D5C"/>
    <w:rsid w:val="009837AF"/>
    <w:rsid w:val="009C0F2D"/>
    <w:rsid w:val="009E6A53"/>
    <w:rsid w:val="00A17B3B"/>
    <w:rsid w:val="00A463E7"/>
    <w:rsid w:val="00A9480E"/>
    <w:rsid w:val="00A9646E"/>
    <w:rsid w:val="00AB2C94"/>
    <w:rsid w:val="00AC2A2E"/>
    <w:rsid w:val="00B35682"/>
    <w:rsid w:val="00B93EBD"/>
    <w:rsid w:val="00BC7F32"/>
    <w:rsid w:val="00BD2E6F"/>
    <w:rsid w:val="00C412CC"/>
    <w:rsid w:val="00C6024E"/>
    <w:rsid w:val="00C923D5"/>
    <w:rsid w:val="00CA6AA6"/>
    <w:rsid w:val="00CB0384"/>
    <w:rsid w:val="00CB285E"/>
    <w:rsid w:val="00D66039"/>
    <w:rsid w:val="00D975AA"/>
    <w:rsid w:val="00DD40BD"/>
    <w:rsid w:val="00DF29B9"/>
    <w:rsid w:val="00E339EC"/>
    <w:rsid w:val="00E65E0D"/>
    <w:rsid w:val="00E76D32"/>
    <w:rsid w:val="00E77470"/>
    <w:rsid w:val="00EC3E69"/>
    <w:rsid w:val="00ED7385"/>
    <w:rsid w:val="00F7110B"/>
    <w:rsid w:val="00F91117"/>
    <w:rsid w:val="00FA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32"/>
  </w:style>
  <w:style w:type="paragraph" w:styleId="2">
    <w:name w:val="heading 2"/>
    <w:basedOn w:val="a"/>
    <w:link w:val="20"/>
    <w:uiPriority w:val="9"/>
    <w:qFormat/>
    <w:rsid w:val="005E2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2D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E2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E2D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342</Words>
  <Characters>2054</Characters>
  <Application>Microsoft Office Word</Application>
  <DocSecurity>0</DocSecurity>
  <Lines>42</Lines>
  <Paragraphs>14</Paragraphs>
  <ScaleCrop>false</ScaleCrop>
  <Company>RePack by SPecialiST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2012-08-03T15:19:00Z</dcterms:created>
  <dcterms:modified xsi:type="dcterms:W3CDTF">2012-08-06T09:19:00Z</dcterms:modified>
</cp:coreProperties>
</file>