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61" w:rsidRPr="0094366A" w:rsidRDefault="009E5461" w:rsidP="0094366A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4366A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9E5461" w:rsidRPr="0094366A" w:rsidRDefault="009E5461" w:rsidP="0094366A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4366A"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9E5461" w:rsidRPr="0094366A" w:rsidRDefault="009E5461" w:rsidP="0094366A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4366A"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136</w:t>
      </w:r>
    </w:p>
    <w:p w:rsidR="009E5461" w:rsidRPr="0094366A" w:rsidRDefault="009E5461" w:rsidP="0094366A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center"/>
        <w:textAlignment w:val="baseline"/>
        <w:rPr>
          <w:b/>
          <w:sz w:val="28"/>
          <w:szCs w:val="28"/>
          <w:lang w:val="uk-UA"/>
        </w:rPr>
      </w:pPr>
    </w:p>
    <w:p w:rsidR="009E5461" w:rsidRPr="0094366A" w:rsidRDefault="009E5461" w:rsidP="0094366A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ДУБІНЕНКА </w:t>
      </w:r>
      <w:bookmarkStart w:id="0" w:name="_GoBack"/>
      <w:bookmarkEnd w:id="0"/>
      <w:r w:rsidRPr="0094366A">
        <w:rPr>
          <w:b/>
          <w:sz w:val="28"/>
          <w:szCs w:val="28"/>
          <w:lang w:val="uk-UA"/>
        </w:rPr>
        <w:t>СЕРГІЯ ІВАНОВИЧА</w:t>
      </w:r>
    </w:p>
    <w:p w:rsidR="009E5461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Я люблю Україну. Сьогодні мене, як і тисячі українців, турбують багаточисленні проблеми життєдіяльності країни. Я не тільки їх добре знаю, але і бачу шляхи їх вирішення. Моє стратегічне завдання – поступове підвищення рівня життя українців.</w:t>
      </w: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Мною вже розроблена стратегія розвитку України на період 2012-2020 років. Це пріоритетні завдання в кожній окремій галузі країни, які направлені на те, щоб зробити Україну життєпривабливою та комфортною для її мешканців та гостей.</w:t>
      </w: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Для виконання завдань пропоную конкретні кроки.</w:t>
      </w: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r w:rsidRPr="0094366A">
        <w:rPr>
          <w:b/>
          <w:sz w:val="28"/>
          <w:szCs w:val="28"/>
          <w:lang w:val="uk-UA"/>
        </w:rPr>
        <w:t>Відкрита влада.</w:t>
      </w: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1. Організувати діяльність влади на принципах законності, прозорості, відвертості, підконтрольності громаді.</w:t>
      </w: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2. Реалізувати стратегічну програму розвитку України за участю інтелектуальної еліти країни.</w:t>
      </w: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3. Формувати в Україні атмосферу доброти та взаємоповаги, пропагувати добрі справи та починання її мешканців.</w:t>
      </w: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4. Одним з головних завдань органів влади є ефективне вирішення конкретних проблем громадян, налагодження постійного діалогу з міською громадою.</w:t>
      </w:r>
    </w:p>
    <w:p w:rsidR="009E5461" w:rsidRPr="0094366A" w:rsidRDefault="009E5461" w:rsidP="004B6B9C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br/>
      </w:r>
      <w:r w:rsidRPr="0094366A">
        <w:rPr>
          <w:b/>
          <w:sz w:val="28"/>
          <w:szCs w:val="28"/>
          <w:lang w:val="uk-UA"/>
        </w:rPr>
        <w:t>Економіка. Підприємництво</w:t>
      </w:r>
      <w:r w:rsidRPr="0094366A">
        <w:rPr>
          <w:sz w:val="28"/>
          <w:szCs w:val="28"/>
          <w:lang w:val="uk-UA"/>
        </w:rPr>
        <w:t>.</w:t>
      </w:r>
    </w:p>
    <w:p w:rsidR="009E5461" w:rsidRPr="0094366A" w:rsidRDefault="009E5461" w:rsidP="0094366A">
      <w:pPr>
        <w:pStyle w:val="NormalWeb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Домінуючим фактором соціально-економічного розвитку регіонів, як і країни в цілому, повинна бути не політика, а економіка.</w:t>
      </w:r>
    </w:p>
    <w:p w:rsidR="009E5461" w:rsidRPr="0094366A" w:rsidRDefault="009E5461" w:rsidP="009436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Місце бюджетоутворюючої галузі має посісти промисловість. Виробництво і переробка – пріоритетні напрямки економічного розвитку країни. Необхідно збільшити обсяги наповнення міського бюджету, що є головним фактором розв’язання проблем країни та її розвитку.</w:t>
      </w:r>
    </w:p>
    <w:p w:rsidR="009E5461" w:rsidRPr="0094366A" w:rsidRDefault="009E5461" w:rsidP="009436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t>Забезпечити сприятливий клімат для ведення підприємницької діяльності та залучення інвестицій для створення нових робочих місць. Послідовно підтримувати сферу малого та середнього бізнесу, які сьогодні є джерелом та потенціалом економічного розвитку.</w:t>
      </w:r>
    </w:p>
    <w:p w:rsidR="009E5461" w:rsidRDefault="009E5461" w:rsidP="0094366A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  <w:lang w:val="uk-UA"/>
        </w:rPr>
      </w:pPr>
      <w:r w:rsidRPr="0094366A">
        <w:rPr>
          <w:sz w:val="28"/>
          <w:szCs w:val="28"/>
          <w:lang w:val="uk-UA"/>
        </w:rPr>
        <w:br/>
      </w:r>
    </w:p>
    <w:sectPr w:rsidR="009E5461" w:rsidSect="007C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4F8B"/>
    <w:multiLevelType w:val="hybridMultilevel"/>
    <w:tmpl w:val="6818E2CC"/>
    <w:lvl w:ilvl="0" w:tplc="FBC0B000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30A"/>
    <w:rsid w:val="003B086A"/>
    <w:rsid w:val="004B6B9C"/>
    <w:rsid w:val="00606968"/>
    <w:rsid w:val="00693F6D"/>
    <w:rsid w:val="007C6B76"/>
    <w:rsid w:val="008C330A"/>
    <w:rsid w:val="0094366A"/>
    <w:rsid w:val="009E1514"/>
    <w:rsid w:val="009E5461"/>
    <w:rsid w:val="009F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6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7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266</Words>
  <Characters>1517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8</cp:revision>
  <dcterms:created xsi:type="dcterms:W3CDTF">2012-07-25T18:21:00Z</dcterms:created>
  <dcterms:modified xsi:type="dcterms:W3CDTF">2012-08-03T12:27:00Z</dcterms:modified>
</cp:coreProperties>
</file>