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AA" w:rsidRPr="00E87E46" w:rsidRDefault="00B71FAA" w:rsidP="00B71FAA">
      <w:pPr>
        <w:pStyle w:val="a3"/>
        <w:tabs>
          <w:tab w:val="left" w:pos="1800"/>
        </w:tabs>
        <w:spacing w:before="0" w:after="0"/>
        <w:jc w:val="center"/>
        <w:rPr>
          <w:rFonts w:ascii="Arial Narrow" w:hAnsi="Arial Narrow" w:cs="Arial"/>
          <w:b/>
          <w:bCs/>
          <w:lang w:val="uk-UA"/>
        </w:rPr>
      </w:pPr>
      <w:r w:rsidRPr="00E87E46">
        <w:rPr>
          <w:rFonts w:ascii="Arial Narrow" w:hAnsi="Arial Narrow" w:cs="Arial"/>
          <w:b/>
          <w:bCs/>
          <w:lang w:val="uk-UA"/>
        </w:rPr>
        <w:t>ПЕРЕДВИБОРНА ПРОГРАМА КАНДИДАТА У НАРОДНІ ДЕПУТАТИ на 2012 – 2017 роки</w:t>
      </w:r>
    </w:p>
    <w:p w:rsidR="00B71FAA" w:rsidRPr="00E87E46" w:rsidRDefault="00B71FAA" w:rsidP="00B71FAA">
      <w:pPr>
        <w:pStyle w:val="a3"/>
        <w:tabs>
          <w:tab w:val="left" w:pos="1800"/>
        </w:tabs>
        <w:spacing w:before="0" w:after="0"/>
        <w:jc w:val="center"/>
        <w:rPr>
          <w:rFonts w:ascii="Arial Narrow" w:hAnsi="Arial Narrow" w:cs="Arial"/>
          <w:b/>
          <w:bCs/>
          <w:lang w:val="uk-UA"/>
        </w:rPr>
      </w:pPr>
      <w:r w:rsidRPr="00E87E46">
        <w:rPr>
          <w:rFonts w:ascii="Arial Narrow" w:hAnsi="Arial Narrow" w:cs="Arial"/>
          <w:b/>
          <w:bCs/>
          <w:lang w:val="uk-UA"/>
        </w:rPr>
        <w:t>МИРНОГО ВОЛОДИМИРА ВІКТОРОВИЧА</w:t>
      </w:r>
    </w:p>
    <w:p w:rsidR="00B71FAA" w:rsidRDefault="00B71FAA" w:rsidP="00B71FAA">
      <w:pPr>
        <w:pStyle w:val="a3"/>
        <w:tabs>
          <w:tab w:val="left" w:pos="1800"/>
        </w:tabs>
        <w:spacing w:before="0" w:after="0"/>
        <w:jc w:val="both"/>
        <w:rPr>
          <w:rFonts w:ascii="Arial Narrow" w:hAnsi="Arial Narrow" w:cs="Arial"/>
          <w:b/>
          <w:bCs/>
          <w:lang w:val="uk-UA"/>
        </w:rPr>
      </w:pPr>
    </w:p>
    <w:p w:rsidR="00B71FAA" w:rsidRPr="008A3141" w:rsidRDefault="00B71FAA" w:rsidP="00B71FAA">
      <w:pPr>
        <w:ind w:firstLine="567"/>
        <w:jc w:val="both"/>
        <w:rPr>
          <w:rFonts w:ascii="Arial Narrow" w:hAnsi="Arial Narrow"/>
        </w:rPr>
      </w:pPr>
      <w:r w:rsidRPr="008A3141">
        <w:rPr>
          <w:rFonts w:ascii="Arial Narrow" w:hAnsi="Arial Narrow"/>
        </w:rPr>
        <w:t xml:space="preserve">З метою забезпечення захисту конституційних прав і свобод </w:t>
      </w:r>
      <w:r>
        <w:rPr>
          <w:rFonts w:ascii="Arial Narrow" w:hAnsi="Arial Narrow"/>
        </w:rPr>
        <w:t>мешканців міста Житомира</w:t>
      </w:r>
      <w:r w:rsidRPr="008A3141">
        <w:rPr>
          <w:rFonts w:ascii="Arial Narrow" w:hAnsi="Arial Narrow"/>
        </w:rPr>
        <w:t xml:space="preserve"> на період 2012-2072 роки, а також сприянню забезпеченню добробуту для кожної родини</w:t>
      </w:r>
      <w:r>
        <w:rPr>
          <w:rFonts w:ascii="Arial Narrow" w:hAnsi="Arial Narrow"/>
        </w:rPr>
        <w:t xml:space="preserve"> пропоную</w:t>
      </w:r>
      <w:r w:rsidRPr="008A314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мешканцям Житомира, </w:t>
      </w:r>
      <w:r w:rsidRPr="008A3141">
        <w:rPr>
          <w:rFonts w:ascii="Arial Narrow" w:hAnsi="Arial Narrow"/>
        </w:rPr>
        <w:t>громадянам України, розглянути середньострокову Передвиборчу програму на період 2012-2017 роки</w:t>
      </w:r>
      <w:r>
        <w:rPr>
          <w:rFonts w:ascii="Arial Narrow" w:hAnsi="Arial Narrow"/>
        </w:rPr>
        <w:t xml:space="preserve"> кандидата у народні депутати України Мирного Володимира Вікторовича</w:t>
      </w:r>
      <w:r w:rsidRPr="008A3141">
        <w:rPr>
          <w:rFonts w:ascii="Arial Narrow" w:hAnsi="Arial Narrow"/>
        </w:rPr>
        <w:t>.</w:t>
      </w:r>
    </w:p>
    <w:p w:rsidR="00B71FAA" w:rsidRPr="006133EF" w:rsidRDefault="00B71FAA" w:rsidP="00B71FAA">
      <w:pPr>
        <w:ind w:firstLine="567"/>
        <w:jc w:val="both"/>
        <w:rPr>
          <w:rFonts w:ascii="Arial Narrow" w:hAnsi="Arial Narrow"/>
          <w:bCs/>
          <w:lang w:val="ru-RU"/>
        </w:rPr>
      </w:pPr>
      <w:r w:rsidRPr="00401423">
        <w:rPr>
          <w:rFonts w:ascii="Arial Narrow" w:hAnsi="Arial Narrow"/>
          <w:bCs/>
        </w:rPr>
        <w:t xml:space="preserve">Вважаю, що на сьогоднішній день, для забезпечення життєдіяльності кожного громадянина України, </w:t>
      </w:r>
      <w:r w:rsidRPr="00AA1D68">
        <w:rPr>
          <w:rFonts w:ascii="Arial Narrow" w:hAnsi="Arial Narrow"/>
          <w:bCs/>
        </w:rPr>
        <w:t>мешканця</w:t>
      </w:r>
      <w:r w:rsidRPr="00401423">
        <w:rPr>
          <w:rFonts w:ascii="Arial Narrow" w:hAnsi="Arial Narrow"/>
          <w:bCs/>
          <w:lang w:val="ru-RU"/>
        </w:rPr>
        <w:t xml:space="preserve"> Житомира </w:t>
      </w:r>
      <w:r w:rsidRPr="00401423">
        <w:rPr>
          <w:rFonts w:ascii="Arial Narrow" w:hAnsi="Arial Narrow"/>
          <w:bCs/>
        </w:rPr>
        <w:t xml:space="preserve">необхідно забезпечити додержання суб’єктами владних повноважень </w:t>
      </w:r>
      <w:r>
        <w:rPr>
          <w:rFonts w:ascii="Arial Narrow" w:hAnsi="Arial Narrow"/>
          <w:bCs/>
        </w:rPr>
        <w:t>важливих</w:t>
      </w:r>
      <w:r w:rsidR="006133EF">
        <w:rPr>
          <w:rFonts w:ascii="Arial Narrow" w:hAnsi="Arial Narrow"/>
          <w:bCs/>
        </w:rPr>
        <w:t xml:space="preserve"> свобод, а саме:</w:t>
      </w:r>
    </w:p>
    <w:p w:rsidR="00B71FAA" w:rsidRPr="00AA1D68" w:rsidRDefault="00B71FAA" w:rsidP="00B71FAA">
      <w:pPr>
        <w:ind w:left="567"/>
        <w:jc w:val="both"/>
        <w:rPr>
          <w:rFonts w:ascii="Arial Narrow" w:hAnsi="Arial Narrow"/>
          <w:lang w:val="ru-RU"/>
        </w:rPr>
      </w:pPr>
      <w:r w:rsidRPr="008A3141">
        <w:rPr>
          <w:rFonts w:ascii="Arial Narrow" w:hAnsi="Arial Narrow"/>
          <w:b/>
          <w:bCs/>
        </w:rPr>
        <w:t>ПРАВО НА БЕЗПЕЧНЕ ЖИТТЄВЕ СЕРЕД</w:t>
      </w:r>
      <w:r w:rsidR="006133EF">
        <w:rPr>
          <w:rFonts w:ascii="Arial Narrow" w:hAnsi="Arial Narrow"/>
          <w:b/>
          <w:bCs/>
        </w:rPr>
        <w:t>ОВИЩЕ</w:t>
      </w:r>
    </w:p>
    <w:p w:rsidR="00B71FAA" w:rsidRPr="006133EF" w:rsidRDefault="00B71FAA" w:rsidP="00B71FAA">
      <w:pPr>
        <w:ind w:firstLine="567"/>
        <w:jc w:val="both"/>
        <w:rPr>
          <w:rFonts w:ascii="Arial Narrow" w:hAnsi="Arial Narrow"/>
          <w:lang w:val="ru-RU"/>
        </w:rPr>
      </w:pPr>
      <w:r w:rsidRPr="008A3141">
        <w:rPr>
          <w:rFonts w:ascii="Arial Narrow" w:hAnsi="Arial Narrow" w:cs="Courier New"/>
          <w:bCs/>
        </w:rPr>
        <w:t xml:space="preserve">Створення </w:t>
      </w:r>
      <w:r w:rsidRPr="00B61F79">
        <w:rPr>
          <w:rFonts w:ascii="Arial Narrow" w:hAnsi="Arial Narrow" w:cs="Courier New"/>
        </w:rPr>
        <w:t>безпечного життєвого середовища</w:t>
      </w:r>
      <w:r w:rsidRPr="008A3141">
        <w:rPr>
          <w:rFonts w:ascii="Arial Narrow" w:hAnsi="Arial Narrow" w:cs="Courier New"/>
          <w:bCs/>
        </w:rPr>
        <w:t xml:space="preserve"> для кожного громадянина України</w:t>
      </w:r>
      <w:r w:rsidR="006133EF">
        <w:rPr>
          <w:rFonts w:ascii="Arial Narrow" w:hAnsi="Arial Narrow"/>
        </w:rPr>
        <w:t>:</w:t>
      </w:r>
    </w:p>
    <w:p w:rsidR="00B71FAA" w:rsidRPr="00B71FAA" w:rsidRDefault="00B71FAA" w:rsidP="00B71FAA">
      <w:pPr>
        <w:numPr>
          <w:ilvl w:val="0"/>
          <w:numId w:val="3"/>
        </w:numPr>
        <w:ind w:left="720"/>
        <w:jc w:val="both"/>
        <w:rPr>
          <w:rFonts w:ascii="Arial Narrow" w:hAnsi="Arial Narrow"/>
        </w:rPr>
      </w:pPr>
      <w:r w:rsidRPr="00B71FAA">
        <w:rPr>
          <w:rFonts w:ascii="Arial Narrow" w:hAnsi="Arial Narrow"/>
        </w:rPr>
        <w:t>буду запроваджувати дієвий механізм контролю щодо забезпечення екологічної безпеки та підтримання екологічної рівноваги на території України за атмосферним повітрям, водними та земельними ресурсами, природними надрами та виступить з ініціативою щодо підняття штрафних санкцій за їх забруднення та спрощення системи виплат компенсацій людині, якій було завдано реальних збитків при порушені екології.</w:t>
      </w:r>
    </w:p>
    <w:p w:rsidR="00B71FAA" w:rsidRPr="00AA1D68" w:rsidRDefault="006133EF" w:rsidP="00B71FAA">
      <w:pPr>
        <w:ind w:left="567"/>
        <w:jc w:val="both"/>
        <w:rPr>
          <w:rFonts w:ascii="Arial Narrow" w:hAnsi="Arial Narrow"/>
          <w:b/>
          <w:bCs/>
          <w:lang w:val="ru-RU"/>
        </w:rPr>
      </w:pPr>
      <w:r>
        <w:rPr>
          <w:rFonts w:ascii="Arial Narrow" w:hAnsi="Arial Narrow"/>
          <w:b/>
          <w:bCs/>
        </w:rPr>
        <w:t>ПРАВО НА РЕПРОДУКТИВНЕ ЗОРОВ’Я</w:t>
      </w:r>
    </w:p>
    <w:p w:rsidR="00B71FAA" w:rsidRPr="006133EF" w:rsidRDefault="00B71FAA" w:rsidP="00B71FAA">
      <w:pPr>
        <w:ind w:firstLine="567"/>
        <w:jc w:val="both"/>
        <w:rPr>
          <w:rFonts w:ascii="Arial Narrow" w:hAnsi="Arial Narrow"/>
          <w:lang w:val="ru-RU"/>
        </w:rPr>
      </w:pPr>
      <w:r w:rsidRPr="008A3141">
        <w:rPr>
          <w:rFonts w:ascii="Arial Narrow" w:hAnsi="Arial Narrow"/>
        </w:rPr>
        <w:t>Створення вітчизняної медично-вироб</w:t>
      </w:r>
      <w:r w:rsidR="006133EF">
        <w:rPr>
          <w:rFonts w:ascii="Arial Narrow" w:hAnsi="Arial Narrow"/>
        </w:rPr>
        <w:t>ничо-фінансової інфраструктури:</w:t>
      </w:r>
    </w:p>
    <w:p w:rsidR="00B71FAA" w:rsidRPr="00B71FAA" w:rsidRDefault="00B71FAA" w:rsidP="00B71FAA">
      <w:pPr>
        <w:numPr>
          <w:ilvl w:val="0"/>
          <w:numId w:val="4"/>
        </w:numPr>
        <w:ind w:left="567"/>
        <w:jc w:val="both"/>
        <w:rPr>
          <w:rFonts w:ascii="Arial Narrow" w:hAnsi="Arial Narrow"/>
        </w:rPr>
      </w:pPr>
      <w:r w:rsidRPr="00B71FAA">
        <w:rPr>
          <w:rFonts w:ascii="Arial Narrow" w:hAnsi="Arial Narrow"/>
        </w:rPr>
        <w:t xml:space="preserve">наданням кожному громадянину України продовж його життя (від зачаття людини батьками до поховання) раз на рік обов’язкових профілактично-медичних послуг, у тому числі при необхідності послуг швидкої медичної допомоги та комплексних медичних послуг у рамках розвитку сімейної медицини;  </w:t>
      </w:r>
    </w:p>
    <w:p w:rsidR="00B71FAA" w:rsidRPr="008A3141" w:rsidRDefault="00B71FAA" w:rsidP="00B71FAA">
      <w:pPr>
        <w:ind w:left="567"/>
        <w:jc w:val="both"/>
        <w:rPr>
          <w:rFonts w:ascii="Arial Narrow" w:hAnsi="Arial Narrow"/>
        </w:rPr>
      </w:pPr>
      <w:r w:rsidRPr="008A3141">
        <w:rPr>
          <w:rFonts w:ascii="Arial Narrow" w:hAnsi="Arial Narrow"/>
          <w:b/>
          <w:bCs/>
        </w:rPr>
        <w:t>ПРАВО НА ОТРИМАННЯ КОНКУРЕНТОСПРОМОЖНОЇ ОСВІТИ ПРОДОВЖ ЖИТТЯ</w:t>
      </w:r>
    </w:p>
    <w:p w:rsidR="00B71FAA" w:rsidRPr="008A3141" w:rsidRDefault="00B71FAA" w:rsidP="00B71FAA">
      <w:pPr>
        <w:ind w:firstLine="567"/>
        <w:jc w:val="both"/>
        <w:rPr>
          <w:rFonts w:ascii="Arial Narrow" w:hAnsi="Arial Narrow"/>
        </w:rPr>
      </w:pPr>
      <w:r w:rsidRPr="00B61F79">
        <w:rPr>
          <w:rFonts w:ascii="Arial Narrow" w:hAnsi="Arial Narrow" w:cs="Courier New"/>
        </w:rPr>
        <w:t>Надання</w:t>
      </w:r>
      <w:r w:rsidRPr="00B61F79">
        <w:rPr>
          <w:rFonts w:ascii="Arial Narrow" w:hAnsi="Arial Narrow" w:cs="Courier New"/>
          <w:bCs/>
        </w:rPr>
        <w:t>, упродовж усього життя,</w:t>
      </w:r>
      <w:r w:rsidRPr="00B61F79">
        <w:rPr>
          <w:rFonts w:ascii="Arial Narrow" w:hAnsi="Arial Narrow" w:cs="Courier New"/>
        </w:rPr>
        <w:t xml:space="preserve"> </w:t>
      </w:r>
      <w:r w:rsidRPr="00B61F79">
        <w:rPr>
          <w:rFonts w:ascii="Arial Narrow" w:hAnsi="Arial Narrow" w:cs="Arial"/>
        </w:rPr>
        <w:t>якісної</w:t>
      </w:r>
      <w:r w:rsidRPr="00B61F79">
        <w:rPr>
          <w:rFonts w:ascii="Arial Narrow" w:hAnsi="Arial Narrow" w:cs="Arial"/>
          <w:bCs/>
        </w:rPr>
        <w:t xml:space="preserve"> (конкурентоспроможної)</w:t>
      </w:r>
      <w:r w:rsidRPr="00B61F79">
        <w:rPr>
          <w:rFonts w:ascii="Arial Narrow" w:hAnsi="Arial Narrow" w:cs="Arial"/>
        </w:rPr>
        <w:t xml:space="preserve"> освіти</w:t>
      </w:r>
      <w:r w:rsidRPr="008A3141">
        <w:rPr>
          <w:rFonts w:ascii="Arial Narrow" w:hAnsi="Arial Narrow"/>
        </w:rPr>
        <w:t xml:space="preserve">: </w:t>
      </w:r>
    </w:p>
    <w:p w:rsidR="00B71FAA" w:rsidRPr="00B71FAA" w:rsidRDefault="00B71FAA" w:rsidP="00B71FAA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B71FAA">
        <w:rPr>
          <w:rFonts w:ascii="Arial Narrow" w:hAnsi="Arial Narrow"/>
        </w:rPr>
        <w:t xml:space="preserve"> буду працювати над забезпеченням надання кожному громадянину України упродовж його життя якісної та конкурентоспроможної освіти </w:t>
      </w:r>
      <w:r w:rsidRPr="00B71FAA">
        <w:rPr>
          <w:rFonts w:ascii="Arial Narrow" w:hAnsi="Arial Narrow" w:cs="Courier New"/>
        </w:rPr>
        <w:t xml:space="preserve">(дошкільної, повної загальної середньої, позашкільної, професійно-технічної, вищої освіти і післядипломної освіти) </w:t>
      </w:r>
      <w:r w:rsidRPr="00B71FAA">
        <w:rPr>
          <w:rFonts w:ascii="Arial Narrow" w:hAnsi="Arial Narrow"/>
        </w:rPr>
        <w:t>на рівні провідних країн світу.</w:t>
      </w:r>
    </w:p>
    <w:p w:rsidR="00B71FAA" w:rsidRPr="006133EF" w:rsidRDefault="00B71FAA" w:rsidP="00B71FAA">
      <w:pPr>
        <w:ind w:left="567"/>
        <w:jc w:val="both"/>
        <w:rPr>
          <w:rFonts w:ascii="Arial Narrow" w:hAnsi="Arial Narrow"/>
          <w:lang w:val="ru-RU"/>
        </w:rPr>
      </w:pPr>
      <w:r w:rsidRPr="008A3141">
        <w:rPr>
          <w:rFonts w:ascii="Arial Narrow" w:hAnsi="Arial Narrow"/>
          <w:b/>
          <w:bCs/>
        </w:rPr>
        <w:t>ПРАВО НА</w:t>
      </w:r>
      <w:r w:rsidR="006133EF">
        <w:rPr>
          <w:rFonts w:ascii="Arial Narrow" w:hAnsi="Arial Narrow"/>
          <w:b/>
          <w:bCs/>
        </w:rPr>
        <w:t xml:space="preserve"> ЖИТЛО (соціальне або доступне)</w:t>
      </w:r>
    </w:p>
    <w:p w:rsidR="00B71FAA" w:rsidRPr="006133EF" w:rsidRDefault="00B71FAA" w:rsidP="00B71FAA">
      <w:pPr>
        <w:ind w:firstLine="567"/>
        <w:jc w:val="both"/>
        <w:rPr>
          <w:rFonts w:ascii="Arial Narrow" w:hAnsi="Arial Narrow"/>
          <w:lang w:val="ru-RU"/>
        </w:rPr>
      </w:pPr>
      <w:r w:rsidRPr="008A3141">
        <w:rPr>
          <w:rFonts w:ascii="Arial Narrow" w:hAnsi="Arial Narrow"/>
        </w:rPr>
        <w:t>З</w:t>
      </w:r>
      <w:r w:rsidRPr="008A3141">
        <w:rPr>
          <w:rFonts w:ascii="Arial Narrow" w:hAnsi="Arial Narrow" w:cs="Courier New"/>
          <w:bCs/>
        </w:rPr>
        <w:t xml:space="preserve">апровадження дієвого </w:t>
      </w:r>
      <w:r w:rsidRPr="00B61F79">
        <w:rPr>
          <w:rFonts w:ascii="Arial Narrow" w:hAnsi="Arial Narrow" w:cs="Courier New"/>
          <w:bCs/>
        </w:rPr>
        <w:t xml:space="preserve">механізму </w:t>
      </w:r>
      <w:r w:rsidRPr="00B61F79">
        <w:rPr>
          <w:rFonts w:ascii="Arial Narrow" w:hAnsi="Arial Narrow" w:cs="Courier New"/>
        </w:rPr>
        <w:t>отримання соціального житла</w:t>
      </w:r>
      <w:r w:rsidRPr="00B61F79">
        <w:rPr>
          <w:rFonts w:ascii="Arial Narrow" w:hAnsi="Arial Narrow" w:cs="Courier New"/>
          <w:bCs/>
        </w:rPr>
        <w:t xml:space="preserve"> або </w:t>
      </w:r>
      <w:r w:rsidRPr="00B61F79">
        <w:rPr>
          <w:rFonts w:ascii="Arial Narrow" w:hAnsi="Arial Narrow" w:cs="Courier New"/>
        </w:rPr>
        <w:t>придбання доступного житла</w:t>
      </w:r>
      <w:r w:rsidR="006133EF">
        <w:rPr>
          <w:rFonts w:ascii="Arial Narrow" w:hAnsi="Arial Narrow"/>
        </w:rPr>
        <w:t>:</w:t>
      </w:r>
    </w:p>
    <w:p w:rsidR="00B71FAA" w:rsidRPr="008A3141" w:rsidRDefault="00B71FAA" w:rsidP="00B71FAA">
      <w:pPr>
        <w:numPr>
          <w:ilvl w:val="0"/>
          <w:numId w:val="1"/>
        </w:numPr>
        <w:jc w:val="both"/>
        <w:rPr>
          <w:rFonts w:ascii="Arial Narrow" w:hAnsi="Arial Narrow" w:cs="Courier New"/>
          <w:bCs/>
        </w:rPr>
      </w:pPr>
      <w:r w:rsidRPr="008A3141">
        <w:rPr>
          <w:rFonts w:ascii="Arial Narrow" w:hAnsi="Arial Narrow" w:cs="Courier New"/>
          <w:bCs/>
        </w:rPr>
        <w:t>відрод</w:t>
      </w:r>
      <w:r>
        <w:rPr>
          <w:rFonts w:ascii="Arial Narrow" w:hAnsi="Arial Narrow" w:cs="Courier New"/>
          <w:bCs/>
        </w:rPr>
        <w:t>ження</w:t>
      </w:r>
      <w:r w:rsidRPr="008A3141">
        <w:rPr>
          <w:rFonts w:ascii="Arial Narrow" w:hAnsi="Arial Narrow" w:cs="Courier New"/>
          <w:bCs/>
        </w:rPr>
        <w:t xml:space="preserve"> досвід</w:t>
      </w:r>
      <w:r>
        <w:rPr>
          <w:rFonts w:ascii="Arial Narrow" w:hAnsi="Arial Narrow" w:cs="Courier New"/>
          <w:bCs/>
        </w:rPr>
        <w:t>у</w:t>
      </w:r>
      <w:r w:rsidRPr="008A3141">
        <w:rPr>
          <w:rFonts w:ascii="Arial Narrow" w:hAnsi="Arial Narrow" w:cs="Courier New"/>
          <w:bCs/>
        </w:rPr>
        <w:t xml:space="preserve"> попередніх поколінь та нормативно-правової бази щодо формування Житлово-будівельних кооперативі, що забезпечить  громадянам України право на покращення умов життя та придбання власної нерухомості, як на території міст, так і в сільській місцевості, згідно статті 13 Конституції України. </w:t>
      </w:r>
    </w:p>
    <w:p w:rsidR="00B71FAA" w:rsidRPr="00B71FAA" w:rsidRDefault="00B71FAA" w:rsidP="00B71FAA">
      <w:pPr>
        <w:numPr>
          <w:ilvl w:val="0"/>
          <w:numId w:val="1"/>
        </w:numPr>
        <w:ind w:left="1287"/>
        <w:jc w:val="both"/>
        <w:rPr>
          <w:rFonts w:ascii="Arial Narrow" w:hAnsi="Arial Narrow" w:cs="Courier New"/>
          <w:b/>
          <w:u w:val="single"/>
        </w:rPr>
      </w:pPr>
      <w:r w:rsidRPr="00B71FAA">
        <w:rPr>
          <w:rFonts w:ascii="Arial Narrow" w:hAnsi="Arial Narrow" w:cs="Courier New"/>
          <w:bCs/>
        </w:rPr>
        <w:t>відродження досвіду попередніх поколінь щодо об’єднань підприємців у галузі будівництва (трести, виробничо-будівельно-фінансові об’єднання тощо), у рамках державно-приватного партнерства спільно з органами місцевого самоврядування, що створить умови, які в подальшому не дозволять спричинити збитки приватному інвестору (людині) при будівництві житла, а підприємству рейдерського захоплення з боку будь-яких третіх осіб, у тому числі контролю</w:t>
      </w:r>
      <w:r w:rsidR="007E560F">
        <w:rPr>
          <w:rFonts w:ascii="Arial Narrow" w:hAnsi="Arial Narrow" w:cs="Courier New"/>
          <w:bCs/>
        </w:rPr>
        <w:t>ючих та правоохоронних органів.</w:t>
      </w:r>
    </w:p>
    <w:p w:rsidR="00B71FAA" w:rsidRPr="008A3141" w:rsidRDefault="00B71FAA" w:rsidP="00B71FAA">
      <w:pPr>
        <w:tabs>
          <w:tab w:val="left" w:pos="180"/>
        </w:tabs>
        <w:ind w:left="595" w:hanging="28"/>
        <w:jc w:val="both"/>
        <w:rPr>
          <w:rFonts w:ascii="Arial Narrow" w:hAnsi="Arial Narrow"/>
          <w:b/>
          <w:bCs/>
        </w:rPr>
      </w:pPr>
      <w:r w:rsidRPr="008A3141">
        <w:rPr>
          <w:rFonts w:ascii="Arial Narrow" w:hAnsi="Arial Narrow"/>
          <w:b/>
          <w:bCs/>
        </w:rPr>
        <w:t>ПРАВО НА ПРАЦЮ АБО ПІДПРИЄМНИЦЬКУ ДІЯЛЬНІСТЬ</w:t>
      </w:r>
    </w:p>
    <w:p w:rsidR="00B71FAA" w:rsidRPr="007E560F" w:rsidRDefault="00B71FAA" w:rsidP="00B71FAA">
      <w:pPr>
        <w:ind w:firstLine="567"/>
        <w:jc w:val="both"/>
        <w:rPr>
          <w:rFonts w:ascii="Arial Narrow" w:hAnsi="Arial Narrow"/>
          <w:lang w:val="ru-RU"/>
        </w:rPr>
      </w:pPr>
      <w:r w:rsidRPr="008A3141">
        <w:rPr>
          <w:rFonts w:ascii="Arial Narrow" w:hAnsi="Arial Narrow" w:cs="Courier New"/>
          <w:bCs/>
        </w:rPr>
        <w:t xml:space="preserve">Створення сприятливого середовища для </w:t>
      </w:r>
      <w:r w:rsidRPr="00B61F79">
        <w:rPr>
          <w:rFonts w:ascii="Arial Narrow" w:hAnsi="Arial Narrow" w:cs="Courier New"/>
        </w:rPr>
        <w:t xml:space="preserve">збереження існуючих </w:t>
      </w:r>
      <w:r w:rsidRPr="00B61F79">
        <w:rPr>
          <w:rFonts w:ascii="Arial Narrow" w:hAnsi="Arial Narrow" w:cs="Courier New"/>
          <w:bCs/>
        </w:rPr>
        <w:t xml:space="preserve">та </w:t>
      </w:r>
      <w:r w:rsidRPr="00B61F79">
        <w:rPr>
          <w:rFonts w:ascii="Arial Narrow" w:hAnsi="Arial Narrow" w:cs="Courier New"/>
        </w:rPr>
        <w:t>створення нових робочих місць</w:t>
      </w:r>
      <w:r w:rsidR="007E560F">
        <w:rPr>
          <w:rFonts w:ascii="Arial Narrow" w:hAnsi="Arial Narrow"/>
        </w:rPr>
        <w:t>:</w:t>
      </w:r>
    </w:p>
    <w:p w:rsidR="00B71FAA" w:rsidRDefault="00B71FAA" w:rsidP="00B71FAA">
      <w:pPr>
        <w:numPr>
          <w:ilvl w:val="0"/>
          <w:numId w:val="6"/>
        </w:numPr>
        <w:jc w:val="both"/>
        <w:rPr>
          <w:rFonts w:ascii="Arial Narrow" w:hAnsi="Arial Narrow" w:cs="Courier New"/>
          <w:bCs/>
        </w:rPr>
      </w:pPr>
      <w:r>
        <w:rPr>
          <w:rFonts w:ascii="Arial Narrow" w:hAnsi="Arial Narrow" w:cs="Courier New"/>
          <w:bCs/>
        </w:rPr>
        <w:t>буду</w:t>
      </w:r>
      <w:r w:rsidRPr="008A3141">
        <w:rPr>
          <w:rFonts w:ascii="Arial Narrow" w:hAnsi="Arial Narrow" w:cs="Courier New"/>
          <w:bCs/>
        </w:rPr>
        <w:t xml:space="preserve"> ініціювати введення лише трьох податків (10% з обігу на момент переходу прав власності на товар чи послугу; щорічний податок на власність(розкіш); прямий єдиний податок до пенсійного фонду) замість 134 «незрозумілих» податків, які існують на сьогодні в Україні, для забезпечення виконання статей </w:t>
      </w:r>
      <w:r w:rsidR="00DC10C6">
        <w:rPr>
          <w:rFonts w:ascii="Arial Narrow" w:hAnsi="Arial Narrow" w:cs="Courier New"/>
          <w:bCs/>
        </w:rPr>
        <w:t>41, 42, 54 Конституції України.</w:t>
      </w:r>
    </w:p>
    <w:p w:rsidR="00B71FAA" w:rsidRPr="00B61F79" w:rsidRDefault="00B71FAA" w:rsidP="00B71FAA">
      <w:pPr>
        <w:ind w:left="720"/>
        <w:jc w:val="both"/>
        <w:rPr>
          <w:rFonts w:ascii="Arial Narrow" w:hAnsi="Arial Narrow" w:cs="Courier New"/>
          <w:bCs/>
        </w:rPr>
      </w:pPr>
    </w:p>
    <w:p w:rsidR="00A276BB" w:rsidRPr="006133EF" w:rsidRDefault="00B71FAA" w:rsidP="00B71FAA">
      <w:pPr>
        <w:ind w:firstLine="567"/>
        <w:jc w:val="right"/>
        <w:rPr>
          <w:lang w:val="ru-RU"/>
        </w:rPr>
      </w:pPr>
      <w:bookmarkStart w:id="0" w:name="_GoBack"/>
      <w:bookmarkEnd w:id="0"/>
      <w:r>
        <w:rPr>
          <w:rFonts w:ascii="Arial Narrow" w:hAnsi="Arial Narrow"/>
        </w:rPr>
        <w:t>Кандидат у народні депутати Укра</w:t>
      </w:r>
      <w:r w:rsidR="006133EF">
        <w:rPr>
          <w:rFonts w:ascii="Arial Narrow" w:hAnsi="Arial Narrow"/>
        </w:rPr>
        <w:t>їни Мирний Володимир Вікторович</w:t>
      </w:r>
    </w:p>
    <w:sectPr w:rsidR="00A276BB" w:rsidRPr="006133EF" w:rsidSect="00E3279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70E"/>
    <w:multiLevelType w:val="hybridMultilevel"/>
    <w:tmpl w:val="CC9E50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604FA"/>
    <w:multiLevelType w:val="hybridMultilevel"/>
    <w:tmpl w:val="4D38F5A4"/>
    <w:lvl w:ilvl="0" w:tplc="4AB0BF6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4D10CD"/>
    <w:multiLevelType w:val="hybridMultilevel"/>
    <w:tmpl w:val="14BA7CA4"/>
    <w:lvl w:ilvl="0" w:tplc="1E38D110">
      <w:start w:val="1"/>
      <w:numFmt w:val="decimal"/>
      <w:lvlText w:val="%1)"/>
      <w:lvlJc w:val="left"/>
      <w:pPr>
        <w:tabs>
          <w:tab w:val="num" w:pos="1302"/>
        </w:tabs>
        <w:ind w:left="1302" w:hanging="735"/>
      </w:pPr>
      <w:rPr>
        <w:rFonts w:ascii="Arial Narrow" w:eastAsia="Times New Roman" w:hAnsi="Arial Narrow" w:cs="Courier New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4C30E88"/>
    <w:multiLevelType w:val="hybridMultilevel"/>
    <w:tmpl w:val="5ED489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82D58"/>
    <w:multiLevelType w:val="hybridMultilevel"/>
    <w:tmpl w:val="337445AA"/>
    <w:lvl w:ilvl="0" w:tplc="893E95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A4F6F09"/>
    <w:multiLevelType w:val="hybridMultilevel"/>
    <w:tmpl w:val="D3ECB74A"/>
    <w:lvl w:ilvl="0" w:tplc="C590D0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1FAA"/>
    <w:rsid w:val="000A7B00"/>
    <w:rsid w:val="006133EF"/>
    <w:rsid w:val="007E560F"/>
    <w:rsid w:val="00A276BB"/>
    <w:rsid w:val="00AA1D68"/>
    <w:rsid w:val="00B71FAA"/>
    <w:rsid w:val="00DC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1FAA"/>
    <w:pPr>
      <w:spacing w:before="240" w:after="240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C10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0C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3009</Characters>
  <Application>Microsoft Office Word</Application>
  <DocSecurity>0</DocSecurity>
  <Lines>48</Lines>
  <Paragraphs>21</Paragraphs>
  <ScaleCrop>false</ScaleCrop>
  <Company>DG Win&amp;Soft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Mirnaio0608</dc:creator>
  <cp:keywords/>
  <dc:description/>
  <cp:lastModifiedBy>user2</cp:lastModifiedBy>
  <cp:revision>7</cp:revision>
  <cp:lastPrinted>2012-08-03T07:24:00Z</cp:lastPrinted>
  <dcterms:created xsi:type="dcterms:W3CDTF">2012-08-02T14:44:00Z</dcterms:created>
  <dcterms:modified xsi:type="dcterms:W3CDTF">2012-08-04T08:23:00Z</dcterms:modified>
</cp:coreProperties>
</file>