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22" w:rsidRDefault="008E17B2" w:rsidP="00F95B86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Передвиборча програма кандидата у</w:t>
      </w:r>
      <w:r w:rsidR="00EA60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народні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депутати</w:t>
      </w:r>
      <w:r w:rsidR="00EA60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 в одномандатному виборчому окрузі № 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C3CE7" w:rsidRPr="008E17B2" w:rsidRDefault="00F95B86" w:rsidP="00F95B86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КАРАПЕТРОВА АНДРІЯ МИКОЛАЙОВИЧА</w:t>
      </w:r>
    </w:p>
    <w:p w:rsidR="00EA6022" w:rsidRDefault="00744782" w:rsidP="00EA6022">
      <w:pPr>
        <w:pStyle w:val="a3"/>
      </w:pPr>
      <w:r w:rsidRPr="0078557A">
        <w:rPr>
          <w:b/>
        </w:rPr>
        <w:t xml:space="preserve">     </w:t>
      </w:r>
      <w:r w:rsidRPr="00EA6022">
        <w:t xml:space="preserve">    </w:t>
      </w:r>
      <w:r w:rsidR="00EA6022" w:rsidRPr="00EA6022">
        <w:t>Україна стане країною-виробником. Весь світ впізнаватиме та цінуватиме марку «</w:t>
      </w:r>
      <w:proofErr w:type="spellStart"/>
      <w:r w:rsidR="00EA6022" w:rsidRPr="00EA6022">
        <w:t>Made</w:t>
      </w:r>
      <w:proofErr w:type="spellEnd"/>
      <w:r w:rsidR="00EA6022" w:rsidRPr="00EA6022">
        <w:t xml:space="preserve"> </w:t>
      </w:r>
      <w:proofErr w:type="spellStart"/>
      <w:r w:rsidR="00EA6022" w:rsidRPr="00EA6022">
        <w:t>in</w:t>
      </w:r>
      <w:proofErr w:type="spellEnd"/>
      <w:r w:rsidR="00EA6022" w:rsidRPr="00EA6022">
        <w:t xml:space="preserve"> </w:t>
      </w:r>
      <w:proofErr w:type="spellStart"/>
      <w:r w:rsidR="00EA6022" w:rsidRPr="00EA6022">
        <w:t>Ukraine</w:t>
      </w:r>
      <w:proofErr w:type="spellEnd"/>
      <w:r w:rsidR="00EA6022" w:rsidRPr="00EA6022">
        <w:t xml:space="preserve">». Для цього буде зроблено:   </w:t>
      </w:r>
    </w:p>
    <w:p w:rsidR="00EA6022" w:rsidRPr="00EA6022" w:rsidRDefault="00EA6022" w:rsidP="00EA6022">
      <w:pPr>
        <w:pStyle w:val="a3"/>
      </w:pPr>
    </w:p>
    <w:p w:rsidR="00EA6022" w:rsidRPr="00EA6022" w:rsidRDefault="00EA6022" w:rsidP="00EA6022">
      <w:pPr>
        <w:pStyle w:val="a3"/>
        <w:ind w:firstLine="708"/>
        <w:rPr>
          <w:b/>
        </w:rPr>
      </w:pPr>
      <w:r w:rsidRPr="00EA6022">
        <w:rPr>
          <w:b/>
        </w:rPr>
        <w:t>В ПРОМИСЛОВОСТІ, СЕРЕДНЬОМУ ТА МАЛОМУ БІЗНЕСІ:</w:t>
      </w:r>
    </w:p>
    <w:p w:rsidR="00EA6022" w:rsidRPr="00EA6022" w:rsidRDefault="00EA6022" w:rsidP="00EA6022">
      <w:pPr>
        <w:pStyle w:val="a3"/>
      </w:pPr>
      <w:r w:rsidRPr="00EA6022">
        <w:t>1.         Ми будемо виробляти все, що можна та завозити за імпортом лише ті  товари, які не можуть бути якісно виготовлені в Україні.</w:t>
      </w:r>
    </w:p>
    <w:p w:rsidR="00EA6022" w:rsidRPr="00EA6022" w:rsidRDefault="00EA6022" w:rsidP="00EA6022">
      <w:pPr>
        <w:pStyle w:val="a3"/>
      </w:pPr>
      <w:r w:rsidRPr="00EA6022">
        <w:t xml:space="preserve">2.         Система державних замовлень, в тому числі - для модернізації залізниці, автошляхів, паливно-енергетичного комплексу, електроенергетики, </w:t>
      </w:r>
      <w:proofErr w:type="spellStart"/>
      <w:r w:rsidRPr="00EA6022">
        <w:t>суднобудівництва</w:t>
      </w:r>
      <w:proofErr w:type="spellEnd"/>
      <w:r w:rsidRPr="00EA6022">
        <w:t>, генної інженерії, інформатизації, модернізації інженерних мереж, -  забезпечить виробництво на тисячах промислових підприємств.</w:t>
      </w:r>
    </w:p>
    <w:p w:rsidR="00EA6022" w:rsidRPr="00EA6022" w:rsidRDefault="00EA6022" w:rsidP="00EA6022">
      <w:pPr>
        <w:pStyle w:val="a3"/>
      </w:pPr>
      <w:r w:rsidRPr="00EA6022">
        <w:t xml:space="preserve">3.         Ми зменшимо вдвічі на 5 років всі податки для підприємств легкої промисловості.    </w:t>
      </w:r>
    </w:p>
    <w:p w:rsidR="00EA6022" w:rsidRPr="00EA6022" w:rsidRDefault="00EA6022" w:rsidP="00EA6022">
      <w:pPr>
        <w:pStyle w:val="a3"/>
        <w:ind w:firstLine="708"/>
        <w:rPr>
          <w:b/>
        </w:rPr>
      </w:pPr>
      <w:r w:rsidRPr="00EA6022">
        <w:rPr>
          <w:b/>
        </w:rPr>
        <w:t>В СІЛЬСКОМУ ГОСПОДАРСТВІ</w:t>
      </w:r>
    </w:p>
    <w:p w:rsidR="00EA6022" w:rsidRPr="00EA6022" w:rsidRDefault="00EA6022" w:rsidP="00EA6022">
      <w:pPr>
        <w:pStyle w:val="a3"/>
      </w:pPr>
      <w:r w:rsidRPr="00EA6022">
        <w:t>1.Ми станемо головними світовими гравцями на зерновому та продовольчому ринках. Для цього ми створимо Зерновий Союз з Росією та Казахстаном і будемо мати 30% світового виробництва зерна та муки. Це – запорука твердих цін, багатства селянина та забезпечення населення якісними харчами.</w:t>
      </w:r>
    </w:p>
    <w:p w:rsidR="00EA6022" w:rsidRPr="00EA6022" w:rsidRDefault="00EA6022" w:rsidP="00EA6022">
      <w:pPr>
        <w:pStyle w:val="a3"/>
      </w:pPr>
      <w:r w:rsidRPr="00EA6022">
        <w:t>2.Створення зернового союзу буде сприяти надходженню інвестицій в розвиток зернового виробництва, створення нової агропромислової інфраструктури. В свою чергу розквітнуть тваринництво, садівництво та овочівництво.</w:t>
      </w:r>
    </w:p>
    <w:p w:rsidR="00EA6022" w:rsidRPr="00EA6022" w:rsidRDefault="00EA6022" w:rsidP="00EA6022">
      <w:pPr>
        <w:pStyle w:val="a3"/>
      </w:pPr>
      <w:r w:rsidRPr="00EA6022">
        <w:t xml:space="preserve">3. Ми створимо державний інститут чорнозему, який займеться науковим забезпеченням використання українських чорноземів. </w:t>
      </w:r>
    </w:p>
    <w:p w:rsidR="00EA6022" w:rsidRPr="00EA6022" w:rsidRDefault="00EA6022" w:rsidP="00EA6022">
      <w:pPr>
        <w:pStyle w:val="a3"/>
      </w:pPr>
    </w:p>
    <w:p w:rsidR="00EA6022" w:rsidRDefault="00EA6022" w:rsidP="00EA6022">
      <w:pPr>
        <w:pStyle w:val="a3"/>
        <w:ind w:firstLine="708"/>
        <w:rPr>
          <w:b/>
        </w:rPr>
      </w:pPr>
    </w:p>
    <w:p w:rsidR="00EA6022" w:rsidRDefault="00EA6022" w:rsidP="00EA6022">
      <w:pPr>
        <w:pStyle w:val="a3"/>
        <w:ind w:firstLine="708"/>
        <w:rPr>
          <w:b/>
        </w:rPr>
      </w:pPr>
    </w:p>
    <w:p w:rsidR="00EA6022" w:rsidRDefault="00EA6022" w:rsidP="00EA6022">
      <w:pPr>
        <w:pStyle w:val="a3"/>
        <w:ind w:firstLine="708"/>
        <w:rPr>
          <w:b/>
        </w:rPr>
      </w:pPr>
    </w:p>
    <w:p w:rsidR="00EA6022" w:rsidRPr="00EA6022" w:rsidRDefault="00EA6022" w:rsidP="00EA6022">
      <w:pPr>
        <w:pStyle w:val="a3"/>
        <w:ind w:firstLine="708"/>
        <w:rPr>
          <w:b/>
        </w:rPr>
      </w:pPr>
      <w:r w:rsidRPr="00EA6022">
        <w:rPr>
          <w:b/>
        </w:rPr>
        <w:lastRenderedPageBreak/>
        <w:t>В ЗАРОБІТНИХ ПЛАТАХ,  ПЕНСІЯХ, ЦІНАХ ТА ТАРИФАХ</w:t>
      </w:r>
    </w:p>
    <w:p w:rsidR="00EA6022" w:rsidRPr="00EA6022" w:rsidRDefault="00EA6022" w:rsidP="00EA6022">
      <w:pPr>
        <w:pStyle w:val="a3"/>
      </w:pPr>
      <w:r w:rsidRPr="00EA6022">
        <w:t xml:space="preserve">1. Буде наведено порядок в державних заробітних платах і пенсіях. Їх максимальний розмір не буде перевищувати мінімальний розмір більш, ніж у 20 разів. Пенсії будуть нараховуватись справедливо.         </w:t>
      </w:r>
    </w:p>
    <w:p w:rsidR="00EA6022" w:rsidRPr="00EA6022" w:rsidRDefault="00EA6022" w:rsidP="00EA6022">
      <w:pPr>
        <w:pStyle w:val="a3"/>
      </w:pPr>
      <w:r w:rsidRPr="00EA6022">
        <w:t xml:space="preserve">2. Разом із зростанням виробництва та підвищенням продуктивності праці будуть зростати заробітні плати і пенсії. </w:t>
      </w:r>
    </w:p>
    <w:p w:rsidR="00EA6022" w:rsidRPr="00EA6022" w:rsidRDefault="00EA6022" w:rsidP="00EA6022">
      <w:pPr>
        <w:pStyle w:val="a3"/>
      </w:pPr>
      <w:r w:rsidRPr="00EA6022">
        <w:t>3.Безпідставне зростання цін на товари, послуги і тарифи буде зупинено.</w:t>
      </w:r>
    </w:p>
    <w:p w:rsidR="00EA6022" w:rsidRPr="00EA6022" w:rsidRDefault="00EA6022" w:rsidP="00EA6022">
      <w:pPr>
        <w:pStyle w:val="a3"/>
      </w:pPr>
    </w:p>
    <w:p w:rsidR="00EA6022" w:rsidRPr="00EA6022" w:rsidRDefault="00EA6022" w:rsidP="00EA6022">
      <w:pPr>
        <w:pStyle w:val="a3"/>
        <w:ind w:firstLine="708"/>
        <w:rPr>
          <w:b/>
        </w:rPr>
      </w:pPr>
      <w:r w:rsidRPr="00EA6022">
        <w:rPr>
          <w:b/>
        </w:rPr>
        <w:t xml:space="preserve">В МЕДИЦИНІ </w:t>
      </w:r>
    </w:p>
    <w:p w:rsidR="00EA6022" w:rsidRPr="00EA6022" w:rsidRDefault="00EA6022" w:rsidP="00EA6022">
      <w:pPr>
        <w:pStyle w:val="a3"/>
      </w:pPr>
      <w:r w:rsidRPr="00EA6022">
        <w:t>1.За 5 років буде побудовано 9 сучасних діагностичних центрів, які забезпечать ранню діагностику для всіх верств населення по всій Україні.</w:t>
      </w:r>
    </w:p>
    <w:p w:rsidR="00EA6022" w:rsidRPr="00EA6022" w:rsidRDefault="00EA6022" w:rsidP="00EA6022">
      <w:pPr>
        <w:pStyle w:val="a3"/>
      </w:pPr>
      <w:r w:rsidRPr="00EA6022">
        <w:t>2. Реалізація Національної програми «Здоров’я нації» значно підвищить заробітні плати, соціальні преференції медиків та престиж професії.</w:t>
      </w:r>
    </w:p>
    <w:p w:rsidR="00EA6022" w:rsidRPr="00EA6022" w:rsidRDefault="00EA6022" w:rsidP="00EA6022">
      <w:pPr>
        <w:pStyle w:val="a3"/>
      </w:pPr>
      <w:r w:rsidRPr="00EA6022">
        <w:t>3.За 4 роки буде проведено масове переоснащення медичних закладів.</w:t>
      </w:r>
    </w:p>
    <w:p w:rsidR="00EA6022" w:rsidRPr="00EA6022" w:rsidRDefault="00EA6022" w:rsidP="00EA6022">
      <w:pPr>
        <w:pStyle w:val="a3"/>
      </w:pPr>
      <w:r w:rsidRPr="00EA6022">
        <w:t>4. Буде подолано епідемію туберкульозу.</w:t>
      </w:r>
    </w:p>
    <w:p w:rsidR="00EA6022" w:rsidRDefault="00EA6022" w:rsidP="00EA6022">
      <w:pPr>
        <w:pStyle w:val="a3"/>
      </w:pPr>
    </w:p>
    <w:p w:rsidR="00EA6022" w:rsidRPr="00EA6022" w:rsidRDefault="00EA6022" w:rsidP="00EA6022">
      <w:pPr>
        <w:pStyle w:val="a3"/>
        <w:ind w:firstLine="708"/>
        <w:rPr>
          <w:b/>
        </w:rPr>
      </w:pPr>
      <w:r w:rsidRPr="00EA6022">
        <w:rPr>
          <w:b/>
        </w:rPr>
        <w:t>В ОСВІТІ</w:t>
      </w:r>
    </w:p>
    <w:p w:rsidR="00EA6022" w:rsidRPr="00EA6022" w:rsidRDefault="00EA6022" w:rsidP="00EA6022">
      <w:pPr>
        <w:pStyle w:val="a3"/>
      </w:pPr>
      <w:r w:rsidRPr="00EA6022">
        <w:t xml:space="preserve">1.Відмовимось від бездумного копіювання Болонських стандартів. Нова система освіти поєднає класичну базову методологію з новітніми стандартами. </w:t>
      </w:r>
    </w:p>
    <w:p w:rsidR="00EA6022" w:rsidRPr="00EA6022" w:rsidRDefault="00EA6022" w:rsidP="00EA6022">
      <w:pPr>
        <w:pStyle w:val="a3"/>
      </w:pPr>
      <w:r w:rsidRPr="00EA6022">
        <w:t xml:space="preserve">2.Надамо автономію університетам та введемо жорсткий контроль за якістю освіти з боку Вузу, студентів та держави.   </w:t>
      </w:r>
    </w:p>
    <w:p w:rsidR="00EA6022" w:rsidRPr="00EA6022" w:rsidRDefault="00EA6022" w:rsidP="00EA6022">
      <w:pPr>
        <w:pStyle w:val="a3"/>
      </w:pPr>
      <w:r w:rsidRPr="00EA6022">
        <w:t>3.Повернемось до 10-річної освіти в середній школі. Повернемо в школу лікаря та медсестру. Запровадимо міністерство дошкільної, середньої та професійно-технічної освіти.</w:t>
      </w:r>
    </w:p>
    <w:p w:rsidR="00EA6022" w:rsidRPr="00EA6022" w:rsidRDefault="00EA6022" w:rsidP="00EA6022">
      <w:pPr>
        <w:pStyle w:val="a3"/>
      </w:pPr>
      <w:r w:rsidRPr="00EA6022">
        <w:t>4.Розробимо та реалізуємо Національну програму «Освіта», що забезпечить високий рівень оплати праці вчителя та педагога, поверне повагу до професії та залучить до освіти високоякісних фахівців.</w:t>
      </w:r>
    </w:p>
    <w:sectPr w:rsidR="00EA6022" w:rsidRPr="00EA6022" w:rsidSect="004D7C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B32"/>
    <w:multiLevelType w:val="singleLevel"/>
    <w:tmpl w:val="ABF0841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0B810224"/>
    <w:multiLevelType w:val="hybridMultilevel"/>
    <w:tmpl w:val="85E05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94FB2"/>
    <w:multiLevelType w:val="hybridMultilevel"/>
    <w:tmpl w:val="6E7854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35074C"/>
    <w:multiLevelType w:val="hybridMultilevel"/>
    <w:tmpl w:val="C7DA9642"/>
    <w:lvl w:ilvl="0" w:tplc="0422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682E20CC">
      <w:numFmt w:val="bullet"/>
      <w:lvlText w:val="–"/>
      <w:lvlJc w:val="left"/>
      <w:pPr>
        <w:tabs>
          <w:tab w:val="num" w:pos="1687"/>
        </w:tabs>
        <w:ind w:left="1687" w:hanging="82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>
    <w:nsid w:val="1AE46313"/>
    <w:multiLevelType w:val="hybridMultilevel"/>
    <w:tmpl w:val="839A53F8"/>
    <w:lvl w:ilvl="0" w:tplc="3BAE035E">
      <w:numFmt w:val="bullet"/>
      <w:lvlText w:val="-"/>
      <w:lvlJc w:val="left"/>
      <w:pPr>
        <w:tabs>
          <w:tab w:val="num" w:pos="1725"/>
        </w:tabs>
        <w:ind w:left="1725" w:hanging="1005"/>
      </w:pPr>
      <w:rPr>
        <w:rFonts w:ascii="Georgia" w:eastAsia="Times New Roman" w:hAnsi="Georgi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5649CC"/>
    <w:multiLevelType w:val="hybridMultilevel"/>
    <w:tmpl w:val="B598315E"/>
    <w:lvl w:ilvl="0" w:tplc="CC50BA66">
      <w:start w:val="2"/>
      <w:numFmt w:val="bullet"/>
      <w:lvlText w:val="-"/>
      <w:lvlJc w:val="left"/>
      <w:pPr>
        <w:tabs>
          <w:tab w:val="num" w:pos="2370"/>
        </w:tabs>
        <w:ind w:left="2370" w:hanging="183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F5C1E94"/>
    <w:multiLevelType w:val="hybridMultilevel"/>
    <w:tmpl w:val="16562C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76A2CC2"/>
    <w:multiLevelType w:val="singleLevel"/>
    <w:tmpl w:val="ABF0841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9301B2D"/>
    <w:multiLevelType w:val="hybridMultilevel"/>
    <w:tmpl w:val="F93E4C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EE87F3E"/>
    <w:multiLevelType w:val="singleLevel"/>
    <w:tmpl w:val="ABF0841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688F122B"/>
    <w:multiLevelType w:val="hybridMultilevel"/>
    <w:tmpl w:val="F5568D9E"/>
    <w:lvl w:ilvl="0" w:tplc="04190001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1">
    <w:nsid w:val="68F37CA7"/>
    <w:multiLevelType w:val="hybridMultilevel"/>
    <w:tmpl w:val="BF98AF14"/>
    <w:lvl w:ilvl="0" w:tplc="908A6E08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79AD44FF"/>
    <w:multiLevelType w:val="hybridMultilevel"/>
    <w:tmpl w:val="99246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7642CE"/>
    <w:multiLevelType w:val="hybridMultilevel"/>
    <w:tmpl w:val="507C2C2C"/>
    <w:lvl w:ilvl="0" w:tplc="058AB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7CC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CA0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663C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097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E7B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2813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C15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967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6FA9"/>
    <w:rsid w:val="00036324"/>
    <w:rsid w:val="00106FA9"/>
    <w:rsid w:val="001C5A55"/>
    <w:rsid w:val="00282794"/>
    <w:rsid w:val="00315FE6"/>
    <w:rsid w:val="003B441C"/>
    <w:rsid w:val="003C2BF3"/>
    <w:rsid w:val="003D0EB2"/>
    <w:rsid w:val="004D7C00"/>
    <w:rsid w:val="006B4CB8"/>
    <w:rsid w:val="007227B7"/>
    <w:rsid w:val="00744782"/>
    <w:rsid w:val="0078557A"/>
    <w:rsid w:val="007C6D68"/>
    <w:rsid w:val="00815277"/>
    <w:rsid w:val="008E17B2"/>
    <w:rsid w:val="00994ADC"/>
    <w:rsid w:val="00A37809"/>
    <w:rsid w:val="00BB7A5A"/>
    <w:rsid w:val="00BC0583"/>
    <w:rsid w:val="00C56A31"/>
    <w:rsid w:val="00CE0F5E"/>
    <w:rsid w:val="00D64E66"/>
    <w:rsid w:val="00EA6022"/>
    <w:rsid w:val="00F95B86"/>
    <w:rsid w:val="00FC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1C"/>
  </w:style>
  <w:style w:type="paragraph" w:styleId="3">
    <w:name w:val="heading 3"/>
    <w:basedOn w:val="a"/>
    <w:next w:val="a"/>
    <w:link w:val="30"/>
    <w:qFormat/>
    <w:rsid w:val="00744782"/>
    <w:pPr>
      <w:keepNext/>
      <w:autoSpaceDE w:val="0"/>
      <w:autoSpaceDN w:val="0"/>
      <w:spacing w:after="0" w:line="360" w:lineRule="auto"/>
      <w:ind w:firstLine="567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4782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3">
    <w:name w:val="Body Text Indent"/>
    <w:basedOn w:val="a"/>
    <w:link w:val="a4"/>
    <w:rsid w:val="00744782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744782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customStyle="1" w:styleId="ce2">
    <w:name w:val="ceсновной текст 2"/>
    <w:basedOn w:val="a"/>
    <w:rsid w:val="00744782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4478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rsid w:val="0074478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7447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74478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hl01">
    <w:name w:val="hl01"/>
    <w:basedOn w:val="a0"/>
    <w:rsid w:val="00744782"/>
    <w:rPr>
      <w:b/>
      <w:bCs/>
      <w:sz w:val="24"/>
      <w:szCs w:val="24"/>
    </w:rPr>
  </w:style>
  <w:style w:type="paragraph" w:customStyle="1" w:styleId="-">
    <w:name w:val="ТекстВерсия-основной"/>
    <w:basedOn w:val="a3"/>
    <w:rsid w:val="00744782"/>
    <w:pPr>
      <w:autoSpaceDE/>
      <w:autoSpaceDN/>
      <w:spacing w:after="40" w:line="240" w:lineRule="auto"/>
      <w:ind w:firstLine="567"/>
    </w:pPr>
    <w:rPr>
      <w:color w:val="auto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0236-B55A-40BB-A1F4-C3ADD2CE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7</cp:revision>
  <cp:lastPrinted>2012-07-07T07:25:00Z</cp:lastPrinted>
  <dcterms:created xsi:type="dcterms:W3CDTF">2012-07-06T11:23:00Z</dcterms:created>
  <dcterms:modified xsi:type="dcterms:W3CDTF">2012-07-29T02:37:00Z</dcterms:modified>
</cp:coreProperties>
</file>